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0F1" w:rsidRPr="0031585E" w:rsidRDefault="00B840F1" w:rsidP="00B840F1">
      <w:pPr>
        <w:jc w:val="center"/>
        <w:rPr>
          <w:rFonts w:ascii="Times New Roman" w:hAnsi="Times New Roman" w:cs="Times New Roman"/>
          <w:sz w:val="28"/>
          <w:szCs w:val="28"/>
        </w:rPr>
      </w:pPr>
      <w:r w:rsidRPr="0031585E">
        <w:rPr>
          <w:rFonts w:ascii="Times New Roman" w:hAnsi="Times New Roman" w:cs="Times New Roman"/>
          <w:sz w:val="28"/>
          <w:szCs w:val="28"/>
        </w:rPr>
        <w:t>Забайкальский край</w:t>
      </w:r>
    </w:p>
    <w:p w:rsidR="00B840F1" w:rsidRPr="0031585E" w:rsidRDefault="00B840F1" w:rsidP="00B840F1">
      <w:pPr>
        <w:jc w:val="center"/>
        <w:rPr>
          <w:rFonts w:ascii="Times New Roman" w:hAnsi="Times New Roman" w:cs="Times New Roman"/>
          <w:sz w:val="28"/>
          <w:szCs w:val="28"/>
        </w:rPr>
      </w:pPr>
      <w:r w:rsidRPr="0031585E">
        <w:rPr>
          <w:rFonts w:ascii="Times New Roman" w:hAnsi="Times New Roman" w:cs="Times New Roman"/>
          <w:sz w:val="28"/>
          <w:szCs w:val="28"/>
        </w:rPr>
        <w:t>Муниципальный район «Могойтуйский район»</w:t>
      </w:r>
    </w:p>
    <w:p w:rsidR="00B840F1" w:rsidRPr="0031585E" w:rsidRDefault="00B840F1" w:rsidP="00B840F1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85E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</w:t>
      </w:r>
      <w:r w:rsidR="00EE473C">
        <w:rPr>
          <w:rFonts w:ascii="Times New Roman" w:hAnsi="Times New Roman" w:cs="Times New Roman"/>
          <w:b/>
          <w:sz w:val="28"/>
          <w:szCs w:val="28"/>
        </w:rPr>
        <w:t>Зугалай</w:t>
      </w:r>
      <w:r w:rsidRPr="0031585E">
        <w:rPr>
          <w:rFonts w:ascii="Times New Roman" w:hAnsi="Times New Roman" w:cs="Times New Roman"/>
          <w:b/>
          <w:sz w:val="28"/>
          <w:szCs w:val="28"/>
        </w:rPr>
        <w:t>»</w:t>
      </w:r>
    </w:p>
    <w:p w:rsidR="00B840F1" w:rsidRPr="0031585E" w:rsidRDefault="00B840F1" w:rsidP="00B840F1">
      <w:pPr>
        <w:spacing w:before="360"/>
        <w:jc w:val="center"/>
        <w:rPr>
          <w:rFonts w:ascii="Times New Roman" w:hAnsi="Times New Roman" w:cs="Times New Roman"/>
          <w:sz w:val="28"/>
          <w:szCs w:val="28"/>
        </w:rPr>
      </w:pPr>
      <w:r w:rsidRPr="0031585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840F1" w:rsidRPr="0031585E" w:rsidRDefault="00EE473C" w:rsidP="00B840F1">
      <w:pPr>
        <w:spacing w:before="360"/>
        <w:rPr>
          <w:rFonts w:ascii="Times New Roman" w:hAnsi="Times New Roman" w:cs="Times New Roman"/>
          <w:sz w:val="28"/>
          <w:szCs w:val="28"/>
        </w:rPr>
      </w:pPr>
      <w:r w:rsidRPr="00EE473C">
        <w:rPr>
          <w:rFonts w:ascii="Times New Roman" w:hAnsi="Times New Roman" w:cs="Times New Roman"/>
          <w:sz w:val="28"/>
          <w:szCs w:val="28"/>
        </w:rPr>
        <w:t>03</w:t>
      </w:r>
      <w:r w:rsidR="00B840F1">
        <w:rPr>
          <w:rFonts w:ascii="Times New Roman" w:hAnsi="Times New Roman" w:cs="Times New Roman"/>
          <w:sz w:val="28"/>
          <w:szCs w:val="28"/>
        </w:rPr>
        <w:t>.0</w:t>
      </w:r>
      <w:r w:rsidRPr="00EE473C">
        <w:rPr>
          <w:rFonts w:ascii="Times New Roman" w:hAnsi="Times New Roman" w:cs="Times New Roman"/>
          <w:sz w:val="28"/>
          <w:szCs w:val="28"/>
        </w:rPr>
        <w:t>7</w:t>
      </w:r>
      <w:r w:rsidR="00B840F1">
        <w:rPr>
          <w:rFonts w:ascii="Times New Roman" w:hAnsi="Times New Roman" w:cs="Times New Roman"/>
          <w:sz w:val="28"/>
          <w:szCs w:val="28"/>
        </w:rPr>
        <w:t>.202</w:t>
      </w:r>
      <w:r w:rsidRPr="00EE473C">
        <w:rPr>
          <w:rFonts w:ascii="Times New Roman" w:hAnsi="Times New Roman" w:cs="Times New Roman"/>
          <w:sz w:val="28"/>
          <w:szCs w:val="28"/>
        </w:rPr>
        <w:t>5</w:t>
      </w:r>
      <w:r w:rsidR="00B840F1" w:rsidRPr="0031585E">
        <w:rPr>
          <w:rFonts w:ascii="Times New Roman" w:hAnsi="Times New Roman" w:cs="Times New Roman"/>
          <w:sz w:val="28"/>
          <w:szCs w:val="28"/>
        </w:rPr>
        <w:t>г.</w:t>
      </w:r>
      <w:r w:rsidR="00B840F1" w:rsidRPr="0031585E">
        <w:rPr>
          <w:rFonts w:ascii="Times New Roman" w:hAnsi="Times New Roman" w:cs="Times New Roman"/>
          <w:sz w:val="28"/>
          <w:szCs w:val="28"/>
        </w:rPr>
        <w:tab/>
      </w:r>
      <w:r w:rsidR="00B840F1" w:rsidRPr="0031585E">
        <w:rPr>
          <w:rFonts w:ascii="Times New Roman" w:hAnsi="Times New Roman" w:cs="Times New Roman"/>
          <w:sz w:val="28"/>
          <w:szCs w:val="28"/>
        </w:rPr>
        <w:tab/>
      </w:r>
      <w:r w:rsidR="00B840F1" w:rsidRPr="0031585E">
        <w:rPr>
          <w:rFonts w:ascii="Times New Roman" w:hAnsi="Times New Roman" w:cs="Times New Roman"/>
          <w:sz w:val="28"/>
          <w:szCs w:val="28"/>
        </w:rPr>
        <w:tab/>
      </w:r>
      <w:r w:rsidR="00B840F1" w:rsidRPr="0031585E">
        <w:rPr>
          <w:rFonts w:ascii="Times New Roman" w:hAnsi="Times New Roman" w:cs="Times New Roman"/>
          <w:sz w:val="28"/>
          <w:szCs w:val="28"/>
        </w:rPr>
        <w:tab/>
      </w:r>
      <w:r w:rsidR="00B840F1" w:rsidRPr="0031585E">
        <w:rPr>
          <w:rFonts w:ascii="Times New Roman" w:hAnsi="Times New Roman" w:cs="Times New Roman"/>
          <w:sz w:val="28"/>
          <w:szCs w:val="28"/>
        </w:rPr>
        <w:tab/>
      </w:r>
      <w:r w:rsidR="00B840F1" w:rsidRPr="0031585E">
        <w:rPr>
          <w:rFonts w:ascii="Times New Roman" w:hAnsi="Times New Roman" w:cs="Times New Roman"/>
          <w:sz w:val="28"/>
          <w:szCs w:val="28"/>
        </w:rPr>
        <w:tab/>
      </w:r>
      <w:r w:rsidR="00B840F1" w:rsidRPr="0031585E">
        <w:rPr>
          <w:rFonts w:ascii="Times New Roman" w:hAnsi="Times New Roman" w:cs="Times New Roman"/>
          <w:sz w:val="28"/>
          <w:szCs w:val="28"/>
        </w:rPr>
        <w:tab/>
      </w:r>
      <w:r w:rsidR="00B840F1" w:rsidRPr="0031585E">
        <w:rPr>
          <w:rFonts w:ascii="Times New Roman" w:hAnsi="Times New Roman" w:cs="Times New Roman"/>
          <w:sz w:val="28"/>
          <w:szCs w:val="28"/>
        </w:rPr>
        <w:tab/>
      </w:r>
      <w:r w:rsidR="00B840F1" w:rsidRPr="0031585E">
        <w:rPr>
          <w:rFonts w:ascii="Times New Roman" w:hAnsi="Times New Roman" w:cs="Times New Roman"/>
          <w:sz w:val="28"/>
          <w:szCs w:val="28"/>
        </w:rPr>
        <w:tab/>
      </w:r>
      <w:r w:rsidR="00B840F1">
        <w:rPr>
          <w:rFonts w:ascii="Times New Roman" w:hAnsi="Times New Roman" w:cs="Times New Roman"/>
          <w:sz w:val="28"/>
          <w:szCs w:val="28"/>
        </w:rPr>
        <w:t xml:space="preserve">      № </w:t>
      </w:r>
      <w:r w:rsidRPr="00EE473C">
        <w:rPr>
          <w:rFonts w:ascii="Times New Roman" w:hAnsi="Times New Roman" w:cs="Times New Roman"/>
          <w:sz w:val="28"/>
          <w:szCs w:val="28"/>
        </w:rPr>
        <w:t>17</w:t>
      </w:r>
      <w:r w:rsidR="00B840F1" w:rsidRPr="0031585E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840F1" w:rsidRDefault="00B840F1" w:rsidP="00B840F1">
      <w:pPr>
        <w:rPr>
          <w:rFonts w:ascii="Times New Roman" w:hAnsi="Times New Roman" w:cs="Times New Roman"/>
          <w:sz w:val="28"/>
          <w:szCs w:val="28"/>
        </w:rPr>
      </w:pPr>
      <w:r w:rsidRPr="0031585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с. </w:t>
      </w:r>
      <w:r w:rsidR="00EE473C">
        <w:rPr>
          <w:rFonts w:ascii="Times New Roman" w:hAnsi="Times New Roman" w:cs="Times New Roman"/>
          <w:sz w:val="28"/>
          <w:szCs w:val="28"/>
        </w:rPr>
        <w:t>Зугалай</w:t>
      </w:r>
    </w:p>
    <w:p w:rsidR="00B840F1" w:rsidRDefault="00B840F1" w:rsidP="00B840F1">
      <w:pPr>
        <w:rPr>
          <w:rFonts w:ascii="Times New Roman" w:hAnsi="Times New Roman" w:cs="Times New Roman"/>
          <w:sz w:val="28"/>
          <w:szCs w:val="28"/>
        </w:rPr>
      </w:pPr>
    </w:p>
    <w:p w:rsidR="00B840F1" w:rsidRPr="00914BB9" w:rsidRDefault="00B840F1" w:rsidP="00B840F1">
      <w:pPr>
        <w:tabs>
          <w:tab w:val="left" w:pos="15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14BB9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в </w:t>
      </w:r>
      <w:r w:rsidR="00EE473C">
        <w:rPr>
          <w:rFonts w:ascii="Times New Roman" w:hAnsi="Times New Roman" w:cs="Times New Roman"/>
          <w:b/>
          <w:sz w:val="28"/>
          <w:szCs w:val="28"/>
        </w:rPr>
        <w:t>2025</w:t>
      </w:r>
      <w:r w:rsidRPr="00914BB9">
        <w:rPr>
          <w:rFonts w:ascii="Times New Roman" w:hAnsi="Times New Roman" w:cs="Times New Roman"/>
          <w:b/>
          <w:sz w:val="28"/>
          <w:szCs w:val="28"/>
        </w:rPr>
        <w:t xml:space="preserve"> году на территории сельского поселения «</w:t>
      </w:r>
      <w:r w:rsidR="00EE473C">
        <w:rPr>
          <w:rFonts w:ascii="Times New Roman" w:hAnsi="Times New Roman" w:cs="Times New Roman"/>
          <w:b/>
          <w:sz w:val="28"/>
          <w:szCs w:val="28"/>
        </w:rPr>
        <w:t>Зугалай</w:t>
      </w:r>
      <w:r w:rsidRPr="00914BB9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B840F1" w:rsidRPr="00CD0D76" w:rsidRDefault="00B840F1" w:rsidP="00B840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0F1" w:rsidRDefault="00B840F1" w:rsidP="00B840F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840F1" w:rsidRPr="0002109E" w:rsidRDefault="00B840F1" w:rsidP="00B840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2109E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 также с целью предупреждения нарушений обязательных требований в сфере муниципального контроля в сфере благоустройства</w:t>
      </w:r>
      <w:proofErr w:type="gramEnd"/>
      <w:r w:rsidRPr="0002109E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сельского "</w:t>
      </w:r>
      <w:r w:rsidR="00EE473C">
        <w:rPr>
          <w:rFonts w:ascii="Times New Roman" w:eastAsia="Times New Roman" w:hAnsi="Times New Roman" w:cs="Times New Roman"/>
          <w:sz w:val="28"/>
          <w:szCs w:val="28"/>
        </w:rPr>
        <w:t>Зугалай</w:t>
      </w:r>
      <w:r w:rsidRPr="0002109E">
        <w:rPr>
          <w:rFonts w:ascii="Times New Roman" w:eastAsia="Times New Roman" w:hAnsi="Times New Roman" w:cs="Times New Roman"/>
          <w:sz w:val="28"/>
          <w:szCs w:val="28"/>
        </w:rPr>
        <w:t xml:space="preserve">» постановляет: </w:t>
      </w:r>
    </w:p>
    <w:p w:rsidR="00B840F1" w:rsidRPr="0002109E" w:rsidRDefault="00B840F1" w:rsidP="00B840F1">
      <w:pPr>
        <w:tabs>
          <w:tab w:val="left" w:pos="15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40F1" w:rsidRPr="0002109E" w:rsidRDefault="00B840F1" w:rsidP="00B840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09E"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в </w:t>
      </w:r>
      <w:r w:rsidR="00EE473C">
        <w:rPr>
          <w:rFonts w:ascii="Times New Roman" w:hAnsi="Times New Roman" w:cs="Times New Roman"/>
          <w:sz w:val="28"/>
          <w:szCs w:val="28"/>
        </w:rPr>
        <w:t>2025</w:t>
      </w:r>
      <w:r w:rsidRPr="0002109E">
        <w:rPr>
          <w:rFonts w:ascii="Times New Roman" w:hAnsi="Times New Roman" w:cs="Times New Roman"/>
          <w:sz w:val="28"/>
          <w:szCs w:val="28"/>
        </w:rPr>
        <w:t xml:space="preserve">году на территории </w:t>
      </w:r>
      <w:r w:rsidRPr="0002109E">
        <w:rPr>
          <w:rFonts w:ascii="Times New Roman" w:eastAsia="Times New Roman" w:hAnsi="Times New Roman" w:cs="Times New Roman"/>
          <w:sz w:val="28"/>
          <w:szCs w:val="28"/>
        </w:rPr>
        <w:t>сельского поселения "</w:t>
      </w:r>
      <w:r w:rsidR="00EE473C">
        <w:rPr>
          <w:rFonts w:ascii="Times New Roman" w:eastAsia="Times New Roman" w:hAnsi="Times New Roman" w:cs="Times New Roman"/>
          <w:sz w:val="28"/>
          <w:szCs w:val="28"/>
        </w:rPr>
        <w:t>Зугалай</w:t>
      </w:r>
      <w:r w:rsidRPr="0002109E">
        <w:rPr>
          <w:rFonts w:ascii="Times New Roman" w:eastAsia="Times New Roman" w:hAnsi="Times New Roman" w:cs="Times New Roman"/>
          <w:sz w:val="28"/>
          <w:szCs w:val="28"/>
        </w:rPr>
        <w:t>" согласно приложению к настоящему постановлению.</w:t>
      </w:r>
    </w:p>
    <w:p w:rsidR="00B840F1" w:rsidRPr="0002109E" w:rsidRDefault="00B840F1" w:rsidP="00B84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9E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B840F1" w:rsidRPr="0002109E" w:rsidRDefault="00B840F1" w:rsidP="00B84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9E">
        <w:rPr>
          <w:rFonts w:ascii="Times New Roman" w:hAnsi="Times New Roman" w:cs="Times New Roman"/>
          <w:sz w:val="28"/>
          <w:szCs w:val="28"/>
        </w:rPr>
        <w:t>3. Настоящее Постановление обнародовать путем размещения на официальном сайте и на стендах администрации сельского поселения "</w:t>
      </w:r>
      <w:r w:rsidR="00EE473C">
        <w:rPr>
          <w:rFonts w:ascii="Times New Roman" w:hAnsi="Times New Roman" w:cs="Times New Roman"/>
          <w:sz w:val="28"/>
          <w:szCs w:val="28"/>
        </w:rPr>
        <w:t>Зугалай</w:t>
      </w:r>
      <w:r w:rsidRPr="0002109E">
        <w:rPr>
          <w:rFonts w:ascii="Times New Roman" w:hAnsi="Times New Roman" w:cs="Times New Roman"/>
          <w:sz w:val="28"/>
          <w:szCs w:val="28"/>
        </w:rPr>
        <w:t>".</w:t>
      </w:r>
    </w:p>
    <w:p w:rsidR="00B840F1" w:rsidRPr="0002109E" w:rsidRDefault="00B840F1" w:rsidP="00B840F1">
      <w:pPr>
        <w:tabs>
          <w:tab w:val="left" w:pos="81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9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2109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2109E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B840F1" w:rsidRPr="0002109E" w:rsidRDefault="00B840F1" w:rsidP="00B840F1">
      <w:pPr>
        <w:tabs>
          <w:tab w:val="left" w:pos="813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40F1" w:rsidRPr="0002109E" w:rsidRDefault="00B840F1" w:rsidP="00B840F1">
      <w:pPr>
        <w:tabs>
          <w:tab w:val="left" w:pos="813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09E">
        <w:rPr>
          <w:rFonts w:ascii="Times New Roman" w:hAnsi="Times New Roman" w:cs="Times New Roman"/>
          <w:color w:val="000000"/>
          <w:sz w:val="28"/>
          <w:szCs w:val="28"/>
        </w:rPr>
        <w:t xml:space="preserve"> Глава сельского поселения                                                       </w:t>
      </w:r>
      <w:r w:rsidR="00EE473C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02109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E473C">
        <w:rPr>
          <w:rFonts w:ascii="Times New Roman" w:hAnsi="Times New Roman" w:cs="Times New Roman"/>
          <w:color w:val="000000"/>
          <w:sz w:val="28"/>
          <w:szCs w:val="28"/>
        </w:rPr>
        <w:t>Б.Б. Батоев</w:t>
      </w:r>
    </w:p>
    <w:p w:rsidR="00B840F1" w:rsidRPr="0002109E" w:rsidRDefault="00B840F1" w:rsidP="00B840F1">
      <w:pPr>
        <w:tabs>
          <w:tab w:val="left" w:pos="7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0F1" w:rsidRPr="0002109E" w:rsidRDefault="00B840F1" w:rsidP="00B840F1">
      <w:pPr>
        <w:tabs>
          <w:tab w:val="left" w:pos="7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09E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B840F1" w:rsidRPr="0002109E" w:rsidRDefault="00B840F1" w:rsidP="00B840F1">
      <w:pPr>
        <w:pStyle w:val="Default"/>
        <w:ind w:left="3544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2109E">
        <w:rPr>
          <w:rFonts w:ascii="Times New Roman" w:hAnsi="Times New Roman" w:cs="Times New Roman"/>
          <w:bCs/>
          <w:sz w:val="28"/>
          <w:szCs w:val="28"/>
        </w:rPr>
        <w:t xml:space="preserve">Приложение к постановлению администрации </w:t>
      </w:r>
    </w:p>
    <w:p w:rsidR="00B840F1" w:rsidRPr="0002109E" w:rsidRDefault="00B840F1" w:rsidP="00B840F1">
      <w:pPr>
        <w:pStyle w:val="Default"/>
        <w:ind w:left="3544" w:firstLine="425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210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"</w:t>
      </w:r>
      <w:r w:rsidR="00EE473C">
        <w:rPr>
          <w:rFonts w:ascii="Times New Roman" w:eastAsia="Times New Roman" w:hAnsi="Times New Roman" w:cs="Times New Roman"/>
          <w:sz w:val="28"/>
          <w:szCs w:val="28"/>
          <w:lang w:eastAsia="ru-RU"/>
        </w:rPr>
        <w:t>Зугалай</w:t>
      </w:r>
      <w:r w:rsidRPr="0002109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02109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840F1" w:rsidRPr="0002109E" w:rsidRDefault="00B840F1" w:rsidP="00B840F1">
      <w:pPr>
        <w:pStyle w:val="Default"/>
        <w:ind w:left="3544" w:firstLine="425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2109E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EE473C">
        <w:rPr>
          <w:rFonts w:ascii="Times New Roman" w:hAnsi="Times New Roman" w:cs="Times New Roman"/>
          <w:bCs/>
          <w:sz w:val="28"/>
          <w:szCs w:val="28"/>
        </w:rPr>
        <w:t>03.07</w:t>
      </w:r>
      <w:r w:rsidRPr="0002109E">
        <w:rPr>
          <w:rFonts w:ascii="Times New Roman" w:hAnsi="Times New Roman" w:cs="Times New Roman"/>
          <w:bCs/>
          <w:sz w:val="28"/>
          <w:szCs w:val="28"/>
        </w:rPr>
        <w:t>.</w:t>
      </w:r>
      <w:r w:rsidR="00EE473C">
        <w:rPr>
          <w:rFonts w:ascii="Times New Roman" w:hAnsi="Times New Roman" w:cs="Times New Roman"/>
          <w:bCs/>
          <w:sz w:val="28"/>
          <w:szCs w:val="28"/>
        </w:rPr>
        <w:t>2025</w:t>
      </w:r>
      <w:r w:rsidRPr="0002109E">
        <w:rPr>
          <w:rFonts w:ascii="Times New Roman" w:hAnsi="Times New Roman" w:cs="Times New Roman"/>
          <w:bCs/>
          <w:sz w:val="28"/>
          <w:szCs w:val="28"/>
        </w:rPr>
        <w:t>года  №</w:t>
      </w:r>
      <w:r w:rsidR="00EE473C">
        <w:rPr>
          <w:rFonts w:ascii="Times New Roman" w:hAnsi="Times New Roman" w:cs="Times New Roman"/>
          <w:bCs/>
          <w:sz w:val="28"/>
          <w:szCs w:val="28"/>
        </w:rPr>
        <w:t>17</w:t>
      </w:r>
    </w:p>
    <w:p w:rsidR="00B840F1" w:rsidRPr="0002109E" w:rsidRDefault="00B840F1" w:rsidP="00B840F1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840F1" w:rsidRPr="0002109E" w:rsidRDefault="00B840F1" w:rsidP="00B840F1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09E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  <w:r w:rsidRPr="0002109E"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</w:t>
      </w:r>
      <w:r w:rsidR="00EE473C">
        <w:rPr>
          <w:rFonts w:ascii="Times New Roman" w:hAnsi="Times New Roman" w:cs="Times New Roman"/>
          <w:b/>
          <w:sz w:val="28"/>
          <w:szCs w:val="28"/>
        </w:rPr>
        <w:t>2025</w:t>
      </w:r>
      <w:r w:rsidRPr="0002109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840F1" w:rsidRPr="0002109E" w:rsidRDefault="00B840F1" w:rsidP="00B840F1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0F1" w:rsidRPr="0002109E" w:rsidRDefault="00B840F1" w:rsidP="00B840F1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09E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proofErr w:type="gramStart"/>
      <w:r w:rsidRPr="0002109E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02109E">
        <w:rPr>
          <w:rFonts w:ascii="Times New Roman" w:hAnsi="Times New Roman" w:cs="Times New Roman"/>
          <w:b/>
          <w:sz w:val="28"/>
          <w:szCs w:val="28"/>
        </w:rPr>
        <w:t>. АНАЛИЗ ТЕКУЩЕГО СОСТОЯНИЯ ОСУЩЕСТВЛЕНИЯ МУНИЦИПАЛЬНОГО</w:t>
      </w:r>
    </w:p>
    <w:p w:rsidR="00B840F1" w:rsidRPr="0002109E" w:rsidRDefault="00B840F1" w:rsidP="00B840F1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09E">
        <w:rPr>
          <w:rFonts w:ascii="Times New Roman" w:hAnsi="Times New Roman" w:cs="Times New Roman"/>
          <w:b/>
          <w:sz w:val="28"/>
          <w:szCs w:val="28"/>
        </w:rPr>
        <w:t>КОНТРОЛЯ В СФЕРЕ БЛАГОУСТРОЙСТВА,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B840F1" w:rsidRPr="0002109E" w:rsidRDefault="00B840F1" w:rsidP="00B840F1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0F1" w:rsidRPr="0002109E" w:rsidRDefault="00B840F1" w:rsidP="00B840F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109E">
        <w:rPr>
          <w:rFonts w:ascii="Times New Roman" w:eastAsia="Times New Roman" w:hAnsi="Times New Roman" w:cs="Times New Roman"/>
          <w:sz w:val="28"/>
          <w:szCs w:val="28"/>
        </w:rPr>
        <w:t>1.1 Настоящая программа профилактики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</w:t>
      </w:r>
      <w:proofErr w:type="gramEnd"/>
      <w:r w:rsidRPr="0002109E">
        <w:rPr>
          <w:rFonts w:ascii="Times New Roman" w:eastAsia="Times New Roman" w:hAnsi="Times New Roman" w:cs="Times New Roman"/>
          <w:sz w:val="28"/>
          <w:szCs w:val="28"/>
        </w:rPr>
        <w:t xml:space="preserve"> причинения вреда (ущерба) охраняемым законом ценностям в сфере благоустройства на территории сельского поселения "</w:t>
      </w:r>
      <w:r w:rsidR="00EE473C">
        <w:rPr>
          <w:rFonts w:ascii="Times New Roman" w:eastAsia="Times New Roman" w:hAnsi="Times New Roman" w:cs="Times New Roman"/>
          <w:sz w:val="28"/>
          <w:szCs w:val="28"/>
        </w:rPr>
        <w:t>Зугалай</w:t>
      </w:r>
      <w:r w:rsidRPr="0002109E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02109E">
        <w:rPr>
          <w:rFonts w:ascii="Times New Roman" w:hAnsi="Times New Roman" w:cs="Times New Roman"/>
          <w:sz w:val="28"/>
          <w:szCs w:val="28"/>
        </w:rPr>
        <w:t>.</w:t>
      </w:r>
    </w:p>
    <w:p w:rsidR="00B840F1" w:rsidRPr="0002109E" w:rsidRDefault="00B840F1" w:rsidP="00B840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09E">
        <w:rPr>
          <w:rFonts w:ascii="Times New Roman" w:eastAsia="Times New Roman" w:hAnsi="Times New Roman" w:cs="Times New Roman"/>
          <w:sz w:val="28"/>
          <w:szCs w:val="28"/>
        </w:rPr>
        <w:t>Программа профилактики рисков причинения вреда (ущерба) охраняемым законом ценностям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сельского поселения "</w:t>
      </w:r>
      <w:r w:rsidR="00EE473C">
        <w:rPr>
          <w:rFonts w:ascii="Times New Roman" w:eastAsia="Times New Roman" w:hAnsi="Times New Roman" w:cs="Times New Roman"/>
          <w:sz w:val="28"/>
          <w:szCs w:val="28"/>
        </w:rPr>
        <w:t>Зугалай</w:t>
      </w:r>
      <w:r w:rsidRPr="0002109E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02109E">
        <w:rPr>
          <w:rFonts w:ascii="Times New Roman" w:hAnsi="Times New Roman" w:cs="Times New Roman"/>
          <w:sz w:val="28"/>
          <w:szCs w:val="28"/>
        </w:rPr>
        <w:t>.</w:t>
      </w:r>
      <w:r w:rsidRPr="000210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840F1" w:rsidRPr="0002109E" w:rsidRDefault="00B840F1" w:rsidP="00B840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09E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proofErr w:type="gramStart"/>
      <w:r w:rsidRPr="0002109E">
        <w:rPr>
          <w:rFonts w:ascii="Times New Roman" w:eastAsia="Times New Roman" w:hAnsi="Times New Roman" w:cs="Times New Roman"/>
          <w:sz w:val="28"/>
          <w:szCs w:val="28"/>
        </w:rPr>
        <w:t>В соответствии с Положением о муниципальном контроле в сфере благоустройства на территории сельского поселения "</w:t>
      </w:r>
      <w:r w:rsidR="00EE473C">
        <w:rPr>
          <w:rFonts w:ascii="Times New Roman" w:eastAsia="Times New Roman" w:hAnsi="Times New Roman" w:cs="Times New Roman"/>
          <w:sz w:val="28"/>
          <w:szCs w:val="28"/>
        </w:rPr>
        <w:t>Зугалай</w:t>
      </w:r>
      <w:r w:rsidRPr="0002109E">
        <w:rPr>
          <w:rFonts w:ascii="Times New Roman" w:eastAsia="Times New Roman" w:hAnsi="Times New Roman" w:cs="Times New Roman"/>
          <w:sz w:val="28"/>
          <w:szCs w:val="28"/>
        </w:rPr>
        <w:t>", утвержденным Решением Совета от 17.11.2021 года №14-24 (далее - Положение), предметом муниципального контроля в сфере благоустройства является соблюдение гражданами и организациями Правил благоустройства на территории сельского поселения "</w:t>
      </w:r>
      <w:r w:rsidR="00EE473C">
        <w:rPr>
          <w:rFonts w:ascii="Times New Roman" w:eastAsia="Times New Roman" w:hAnsi="Times New Roman" w:cs="Times New Roman"/>
          <w:sz w:val="28"/>
          <w:szCs w:val="28"/>
        </w:rPr>
        <w:t>Зугалай</w:t>
      </w:r>
      <w:r w:rsidRPr="0002109E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02109E">
        <w:rPr>
          <w:rFonts w:ascii="Times New Roman" w:hAnsi="Times New Roman" w:cs="Times New Roman"/>
          <w:sz w:val="28"/>
          <w:szCs w:val="28"/>
        </w:rPr>
        <w:t>,</w:t>
      </w:r>
      <w:r w:rsidRPr="0002109E">
        <w:rPr>
          <w:rFonts w:ascii="Times New Roman" w:eastAsia="Times New Roman" w:hAnsi="Times New Roman" w:cs="Times New Roman"/>
          <w:sz w:val="28"/>
          <w:szCs w:val="28"/>
        </w:rPr>
        <w:t xml:space="preserve"> утвержденных Решением Совета от 25.10.2017 года №31 (далее - Правила благоустройства), в том числе требований к обеспечению доступности для</w:t>
      </w:r>
      <w:proofErr w:type="gramEnd"/>
      <w:r w:rsidRPr="0002109E">
        <w:rPr>
          <w:rFonts w:ascii="Times New Roman" w:eastAsia="Times New Roman" w:hAnsi="Times New Roman" w:cs="Times New Roman"/>
          <w:sz w:val="28"/>
          <w:szCs w:val="28"/>
        </w:rPr>
        <w:t xml:space="preserve"> инвалидов объектов социальной, инженерной и транспортной инфраструктур и предоставляемых услуг (далее - обязательные требования). </w:t>
      </w:r>
    </w:p>
    <w:p w:rsidR="00B840F1" w:rsidRPr="0002109E" w:rsidRDefault="00B840F1" w:rsidP="00B840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09E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Муниципальный контроль в сфере благоустройства на территории сельского поселения "</w:t>
      </w:r>
      <w:r w:rsidR="00EE473C">
        <w:rPr>
          <w:rFonts w:ascii="Times New Roman" w:eastAsia="Times New Roman" w:hAnsi="Times New Roman" w:cs="Times New Roman"/>
          <w:sz w:val="28"/>
          <w:szCs w:val="28"/>
        </w:rPr>
        <w:t>Зугалай</w:t>
      </w:r>
      <w:r w:rsidRPr="0002109E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02109E">
        <w:rPr>
          <w:rFonts w:ascii="Times New Roman" w:hAnsi="Times New Roman" w:cs="Times New Roman"/>
          <w:sz w:val="28"/>
          <w:szCs w:val="28"/>
        </w:rPr>
        <w:t xml:space="preserve"> </w:t>
      </w:r>
      <w:r w:rsidRPr="0002109E">
        <w:rPr>
          <w:rFonts w:ascii="Times New Roman" w:eastAsia="Times New Roman" w:hAnsi="Times New Roman" w:cs="Times New Roman"/>
          <w:sz w:val="28"/>
          <w:szCs w:val="28"/>
        </w:rPr>
        <w:t>осуществляется (уполномоченный орган и должностные лица указаны в Положении).</w:t>
      </w:r>
    </w:p>
    <w:p w:rsidR="00B840F1" w:rsidRPr="0002109E" w:rsidRDefault="00B840F1" w:rsidP="00B840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09E">
        <w:rPr>
          <w:rFonts w:ascii="Times New Roman" w:eastAsia="Times New Roman" w:hAnsi="Times New Roman" w:cs="Times New Roman"/>
          <w:sz w:val="28"/>
          <w:szCs w:val="28"/>
        </w:rPr>
        <w:t xml:space="preserve">1.3. Объектами муниципального контроля в сфере благоустройства являются: </w:t>
      </w:r>
    </w:p>
    <w:p w:rsidR="00B840F1" w:rsidRPr="0002109E" w:rsidRDefault="00B840F1" w:rsidP="00B84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09E">
        <w:rPr>
          <w:rFonts w:ascii="Times New Roman" w:eastAsia="Times New Roman" w:hAnsi="Times New Roman" w:cs="Times New Roman"/>
          <w:sz w:val="28"/>
          <w:szCs w:val="28"/>
        </w:rPr>
        <w:t xml:space="preserve"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 </w:t>
      </w:r>
    </w:p>
    <w:p w:rsidR="00B840F1" w:rsidRPr="0002109E" w:rsidRDefault="00B840F1" w:rsidP="00B84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09E">
        <w:rPr>
          <w:rFonts w:ascii="Times New Roman" w:eastAsia="Times New Roman" w:hAnsi="Times New Roman" w:cs="Times New Roman"/>
          <w:color w:val="000000"/>
          <w:sz w:val="28"/>
          <w:szCs w:val="28"/>
        </w:rPr>
        <w:t>2) результаты деятельности контролируемых лиц, в том числе работы и услуги, к которым предъявляются обязательные требования;</w:t>
      </w:r>
    </w:p>
    <w:p w:rsidR="00B840F1" w:rsidRPr="0002109E" w:rsidRDefault="00B840F1" w:rsidP="00B84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09E">
        <w:rPr>
          <w:rFonts w:ascii="Times New Roman" w:eastAsia="Times New Roman" w:hAnsi="Times New Roman" w:cs="Times New Roman"/>
          <w:color w:val="000000"/>
          <w:sz w:val="28"/>
          <w:szCs w:val="28"/>
        </w:rPr>
        <w:t>3) элементы и объекты благоустройства, установленные Правилами благоустройства.</w:t>
      </w:r>
    </w:p>
    <w:p w:rsidR="00B840F1" w:rsidRPr="0002109E" w:rsidRDefault="00B840F1" w:rsidP="00B840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09E">
        <w:rPr>
          <w:rFonts w:ascii="Times New Roman" w:eastAsia="Times New Roman" w:hAnsi="Times New Roman" w:cs="Times New Roman"/>
          <w:sz w:val="28"/>
          <w:szCs w:val="28"/>
        </w:rPr>
        <w:t xml:space="preserve">Учет объектов муниципального контроля в сфере благоустройства осуществляется органами муниципального контроля в соответствии с Положением. При сборе, обработке, анализе и учете сведений об объектах муниципального контроля для целей их учета органы муниципального контроля использует информацию, представляемую им в соответствии с нормативными правовыми актами, информацию органов муниципального контроля, получаемую в рамках межведомственного взаимодействия, а также общедоступную информацию. </w:t>
      </w:r>
    </w:p>
    <w:p w:rsidR="00B840F1" w:rsidRPr="0002109E" w:rsidRDefault="00B840F1" w:rsidP="00B840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09E">
        <w:rPr>
          <w:rFonts w:ascii="Times New Roman" w:eastAsia="Times New Roman" w:hAnsi="Times New Roman" w:cs="Times New Roman"/>
          <w:sz w:val="28"/>
          <w:szCs w:val="28"/>
        </w:rPr>
        <w:t xml:space="preserve">Перечень объектов муниципального контроля подлежит размещению на официальном сайте контрольного органа (далее - на официальном сайте муниципального образования). </w:t>
      </w:r>
    </w:p>
    <w:p w:rsidR="00B840F1" w:rsidRPr="0002109E" w:rsidRDefault="00B840F1" w:rsidP="00B840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09E">
        <w:rPr>
          <w:rFonts w:ascii="Times New Roman" w:eastAsia="Times New Roman" w:hAnsi="Times New Roman" w:cs="Times New Roman"/>
          <w:sz w:val="28"/>
          <w:szCs w:val="28"/>
        </w:rPr>
        <w:t>Перечень объектов муниципального контроля утверждается приказом главы Администрации сельского поселения "</w:t>
      </w:r>
      <w:r w:rsidR="00EE473C">
        <w:rPr>
          <w:rFonts w:ascii="Times New Roman" w:eastAsia="Times New Roman" w:hAnsi="Times New Roman" w:cs="Times New Roman"/>
          <w:sz w:val="28"/>
          <w:szCs w:val="28"/>
        </w:rPr>
        <w:t>Зугалай</w:t>
      </w:r>
      <w:r w:rsidRPr="0002109E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02109E">
        <w:rPr>
          <w:rFonts w:ascii="Times New Roman" w:hAnsi="Times New Roman" w:cs="Times New Roman"/>
          <w:sz w:val="28"/>
          <w:szCs w:val="28"/>
        </w:rPr>
        <w:t>.</w:t>
      </w:r>
    </w:p>
    <w:p w:rsidR="00B840F1" w:rsidRPr="0002109E" w:rsidRDefault="00B840F1" w:rsidP="00B840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09E">
        <w:rPr>
          <w:rFonts w:ascii="Times New Roman" w:eastAsia="Times New Roman" w:hAnsi="Times New Roman" w:cs="Times New Roman"/>
          <w:sz w:val="28"/>
          <w:szCs w:val="28"/>
        </w:rPr>
        <w:t>1.4</w:t>
      </w:r>
      <w:proofErr w:type="gramStart"/>
      <w:r w:rsidRPr="0002109E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Pr="0002109E">
        <w:rPr>
          <w:rFonts w:ascii="Times New Roman" w:eastAsia="Times New Roman" w:hAnsi="Times New Roman" w:cs="Times New Roman"/>
          <w:sz w:val="28"/>
          <w:szCs w:val="28"/>
        </w:rPr>
        <w:t xml:space="preserve">од контролируемыми лицами понимаются граждане и организации, деятельность, действия или результаты деятельности, которых, либо производственные объекты, находящиеся во владении и (или) в пользовании которых, подлежат муниципальному контролю. </w:t>
      </w:r>
    </w:p>
    <w:p w:rsidR="00B840F1" w:rsidRPr="0002109E" w:rsidRDefault="00B840F1" w:rsidP="00B840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09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Положением о контроле в сфере благоустройства плановые проверки не предусмотрены. </w:t>
      </w:r>
    </w:p>
    <w:p w:rsidR="00B840F1" w:rsidRPr="0002109E" w:rsidRDefault="00B840F1" w:rsidP="00B840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09E">
        <w:rPr>
          <w:rFonts w:ascii="Times New Roman" w:eastAsia="Times New Roman" w:hAnsi="Times New Roman" w:cs="Times New Roman"/>
          <w:sz w:val="28"/>
          <w:szCs w:val="28"/>
        </w:rPr>
        <w:t xml:space="preserve">В 2023 году муниципальный контроль осуществлялся с учетом требований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(далее - Постановление № 336). </w:t>
      </w:r>
    </w:p>
    <w:p w:rsidR="00B840F1" w:rsidRPr="0002109E" w:rsidRDefault="00B840F1" w:rsidP="00B840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09E">
        <w:rPr>
          <w:rFonts w:ascii="Times New Roman" w:eastAsia="Times New Roman" w:hAnsi="Times New Roman" w:cs="Times New Roman"/>
          <w:sz w:val="28"/>
          <w:szCs w:val="28"/>
        </w:rPr>
        <w:t xml:space="preserve">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 </w:t>
      </w:r>
    </w:p>
    <w:p w:rsidR="00B840F1" w:rsidRPr="0002109E" w:rsidRDefault="00B840F1" w:rsidP="00B840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09E">
        <w:rPr>
          <w:rFonts w:ascii="Times New Roman" w:eastAsia="Times New Roman" w:hAnsi="Times New Roman" w:cs="Times New Roman"/>
          <w:sz w:val="28"/>
          <w:szCs w:val="28"/>
        </w:rPr>
        <w:t xml:space="preserve">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</w:t>
      </w:r>
      <w:r w:rsidRPr="0002109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вид благоустройства муниципального образования и создания неблагоприятной среды проживания и жизнедеятельности в нем населения. </w:t>
      </w:r>
    </w:p>
    <w:p w:rsidR="00B840F1" w:rsidRPr="0002109E" w:rsidRDefault="00B840F1" w:rsidP="00B840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09E">
        <w:rPr>
          <w:rFonts w:ascii="Times New Roman" w:eastAsia="Times New Roman" w:hAnsi="Times New Roman" w:cs="Times New Roman"/>
          <w:sz w:val="28"/>
          <w:szCs w:val="28"/>
        </w:rPr>
        <w:t xml:space="preserve">Снижение рисков причинения вреда охраняемым законом ценностям может быть обеспечено за счет информированности контролируемых лица об обязательных требованиях и формирования мотивации к добросовестному поведению. </w:t>
      </w:r>
    </w:p>
    <w:p w:rsidR="00B840F1" w:rsidRPr="0002109E" w:rsidRDefault="00B840F1" w:rsidP="00B840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09E">
        <w:rPr>
          <w:rFonts w:ascii="Times New Roman" w:eastAsia="Times New Roman" w:hAnsi="Times New Roman" w:cs="Times New Roman"/>
          <w:sz w:val="28"/>
          <w:szCs w:val="28"/>
        </w:rPr>
        <w:t xml:space="preserve">В 2023 году случаи причинения ущерба, возникшие в результате нарушения контролируемыми лицами обязательных требований, установленных в сфере благоустройства, не выявлены, в связи с отсутствием контрольных мероприятий. </w:t>
      </w:r>
    </w:p>
    <w:p w:rsidR="00B840F1" w:rsidRPr="0002109E" w:rsidRDefault="00B840F1" w:rsidP="00B84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109E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B840F1" w:rsidRPr="0002109E" w:rsidRDefault="00B840F1" w:rsidP="00B840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109E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B840F1" w:rsidRPr="0002109E" w:rsidRDefault="00B840F1" w:rsidP="00B84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109E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B840F1" w:rsidRPr="0002109E" w:rsidRDefault="00B840F1" w:rsidP="00B840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09E">
        <w:rPr>
          <w:rFonts w:ascii="Times New Roman" w:eastAsia="Times New Roman" w:hAnsi="Times New Roman" w:cs="Times New Roman"/>
          <w:sz w:val="28"/>
          <w:szCs w:val="28"/>
        </w:rPr>
        <w:t xml:space="preserve">2.1. Основными целями Программы профилактики являются: </w:t>
      </w:r>
    </w:p>
    <w:p w:rsidR="00B840F1" w:rsidRPr="0002109E" w:rsidRDefault="00B840F1" w:rsidP="00B840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09E">
        <w:rPr>
          <w:rFonts w:ascii="Times New Roman" w:eastAsia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B840F1" w:rsidRPr="0002109E" w:rsidRDefault="00B840F1" w:rsidP="00B840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09E">
        <w:rPr>
          <w:rFonts w:ascii="Times New Roman" w:eastAsia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B840F1" w:rsidRPr="0002109E" w:rsidRDefault="00B840F1" w:rsidP="00B840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09E">
        <w:rPr>
          <w:rFonts w:ascii="Times New Roman" w:eastAsia="Times New Roman" w:hAnsi="Times New Roman" w:cs="Times New Roman"/>
          <w:sz w:val="28"/>
          <w:szCs w:val="28"/>
        </w:rPr>
        <w:t xml:space="preserve">3)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B840F1" w:rsidRPr="0002109E" w:rsidRDefault="00B840F1" w:rsidP="00B840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09E">
        <w:rPr>
          <w:rFonts w:ascii="Times New Roman" w:eastAsia="Times New Roman" w:hAnsi="Times New Roman" w:cs="Times New Roman"/>
          <w:sz w:val="28"/>
          <w:szCs w:val="28"/>
        </w:rPr>
        <w:t xml:space="preserve">2.2. Проведение профилактических мероприятий программы профилактики направлено на решение следующих задач: </w:t>
      </w:r>
    </w:p>
    <w:p w:rsidR="00B840F1" w:rsidRPr="0002109E" w:rsidRDefault="00B840F1" w:rsidP="00B840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09E">
        <w:rPr>
          <w:rFonts w:ascii="Times New Roman" w:eastAsia="Times New Roman" w:hAnsi="Times New Roman" w:cs="Times New Roman"/>
          <w:sz w:val="28"/>
          <w:szCs w:val="28"/>
        </w:rPr>
        <w:t xml:space="preserve">1) выявление причин, факторов и условий, способствующих нарушению требований Правил благоустройства, определение способов устранения или снижения рисков их возникновения; </w:t>
      </w:r>
    </w:p>
    <w:p w:rsidR="00B840F1" w:rsidRPr="0002109E" w:rsidRDefault="00B840F1" w:rsidP="00B840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09E">
        <w:rPr>
          <w:rFonts w:ascii="Times New Roman" w:eastAsia="Times New Roman" w:hAnsi="Times New Roman" w:cs="Times New Roman"/>
          <w:sz w:val="28"/>
          <w:szCs w:val="28"/>
        </w:rPr>
        <w:t xml:space="preserve">2) установление зависимости видов, форм и интенсивности профилактических мероприятий от особенностей конкретных контролируемых лиц и проведение профилактических мероприятий с учетом данных факторов; </w:t>
      </w:r>
    </w:p>
    <w:p w:rsidR="00B840F1" w:rsidRPr="0002109E" w:rsidRDefault="00B840F1" w:rsidP="00B840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09E">
        <w:rPr>
          <w:rFonts w:ascii="Times New Roman" w:eastAsia="Times New Roman" w:hAnsi="Times New Roman" w:cs="Times New Roman"/>
          <w:sz w:val="28"/>
          <w:szCs w:val="28"/>
        </w:rPr>
        <w:t xml:space="preserve">3) формирование единого понимания требований Правил благоустройства у всех участников контрольной деятельности; </w:t>
      </w:r>
    </w:p>
    <w:p w:rsidR="00B840F1" w:rsidRPr="0002109E" w:rsidRDefault="00B840F1" w:rsidP="00B840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09E">
        <w:rPr>
          <w:rFonts w:ascii="Times New Roman" w:eastAsia="Times New Roman" w:hAnsi="Times New Roman" w:cs="Times New Roman"/>
          <w:sz w:val="28"/>
          <w:szCs w:val="28"/>
        </w:rPr>
        <w:t xml:space="preserve">4) повышение прозрачности, осуществляемой уполномоченных должностными лицами контрольной деятельности; </w:t>
      </w:r>
    </w:p>
    <w:p w:rsidR="00B840F1" w:rsidRPr="0002109E" w:rsidRDefault="00B840F1" w:rsidP="00B840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09E">
        <w:rPr>
          <w:rFonts w:ascii="Times New Roman" w:eastAsia="Times New Roman" w:hAnsi="Times New Roman" w:cs="Times New Roman"/>
          <w:sz w:val="28"/>
          <w:szCs w:val="28"/>
        </w:rPr>
        <w:t xml:space="preserve">5) повышение уровня правовой грамотности контролируемых лиц, в том числе путем обеспечения доступности информации о требованиях Правил благоустройства и необходимых мерах по их исполнению. </w:t>
      </w:r>
    </w:p>
    <w:p w:rsidR="00B840F1" w:rsidRPr="0002109E" w:rsidRDefault="00B840F1" w:rsidP="00B84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109E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B840F1" w:rsidRPr="0002109E" w:rsidRDefault="00B840F1" w:rsidP="00B840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109E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3. ПЕРЕЧЕНЬ ПРОФИЛАКТИЧЕСКИХ МЕРОПРИЯТИЙ,</w:t>
      </w:r>
    </w:p>
    <w:p w:rsidR="00B840F1" w:rsidRPr="0002109E" w:rsidRDefault="00B840F1" w:rsidP="00B840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109E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 (ПЕРИОДИЧНОСТЬ) ИХ ПРОВЕДЕНИЯ</w:t>
      </w:r>
    </w:p>
    <w:p w:rsidR="00B840F1" w:rsidRPr="0002109E" w:rsidRDefault="00B840F1" w:rsidP="00B84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109E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tbl>
      <w:tblPr>
        <w:tblW w:w="9913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3847"/>
        <w:gridCol w:w="2760"/>
        <w:gridCol w:w="2866"/>
      </w:tblGrid>
      <w:tr w:rsidR="00B840F1" w:rsidRPr="0002109E" w:rsidTr="001138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/п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Вид профилактического </w:t>
            </w: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мероприятия 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Сроки (периодичность) </w:t>
            </w: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исполнения 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Лица, ответственные за реализацию </w:t>
            </w: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профилактического мероприятия </w:t>
            </w:r>
          </w:p>
        </w:tc>
      </w:tr>
      <w:tr w:rsidR="00B840F1" w:rsidRPr="0002109E" w:rsidTr="001138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</w:p>
        </w:tc>
      </w:tr>
      <w:tr w:rsidR="00B840F1" w:rsidRPr="0002109E" w:rsidTr="00113885">
        <w:tc>
          <w:tcPr>
            <w:tcW w:w="99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Информирование </w:t>
            </w:r>
          </w:p>
        </w:tc>
      </w:tr>
      <w:tr w:rsidR="00B840F1" w:rsidRPr="0002109E" w:rsidTr="001138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на официальном сайте муниципального образования нормативных правовых актов, муниципальных нормативных правовых актов или их отдельных частей, содержащих обязательные требования, требования, оценка соблюдения которых является предметом муниципального контроля 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квартал </w:t>
            </w:r>
            <w:r w:rsidR="00EE473C">
              <w:rPr>
                <w:rFonts w:ascii="Times New Roman" w:eastAsia="Times New Roman" w:hAnsi="Times New Roman" w:cs="Times New Roman"/>
                <w:sz w:val="28"/>
                <w:szCs w:val="28"/>
              </w:rPr>
              <w:t>2025</w:t>
            </w: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уполномоченные должностные </w:t>
            </w:r>
            <w:proofErr w:type="gramStart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лица-главный</w:t>
            </w:r>
            <w:proofErr w:type="gramEnd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специалист </w:t>
            </w:r>
          </w:p>
          <w:p w:rsidR="00B840F1" w:rsidRPr="0002109E" w:rsidRDefault="00B840F1" w:rsidP="0011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ФИ</w:t>
            </w:r>
            <w:proofErr w:type="gramStart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473C">
              <w:rPr>
                <w:rFonts w:ascii="Times New Roman" w:eastAsia="Times New Roman" w:hAnsi="Times New Roman" w:cs="Times New Roman"/>
                <w:sz w:val="28"/>
                <w:szCs w:val="28"/>
              </w:rPr>
              <w:t>Жамьянова</w:t>
            </w:r>
            <w:proofErr w:type="spellEnd"/>
            <w:r w:rsidR="00EE47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Б.В.</w:t>
            </w:r>
          </w:p>
        </w:tc>
      </w:tr>
      <w:tr w:rsidR="00B840F1" w:rsidRPr="0002109E" w:rsidTr="001138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на официальном сайте муниципального образования сведений об изменениях, внесенных в нормативные правовые акты, регулирующие осуществление муниципального контроля в сфере благоустройства 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уполномоченные должностные </w:t>
            </w:r>
            <w:proofErr w:type="gramStart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лица-главный</w:t>
            </w:r>
            <w:proofErr w:type="gramEnd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специалист </w:t>
            </w:r>
          </w:p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ФИ</w:t>
            </w:r>
            <w:proofErr w:type="gramStart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473C">
              <w:rPr>
                <w:rFonts w:ascii="Times New Roman" w:eastAsia="Times New Roman" w:hAnsi="Times New Roman" w:cs="Times New Roman"/>
                <w:sz w:val="28"/>
                <w:szCs w:val="28"/>
              </w:rPr>
              <w:t>Жамьянова</w:t>
            </w:r>
            <w:proofErr w:type="spellEnd"/>
            <w:r w:rsidR="00EE47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Б.В.</w:t>
            </w:r>
          </w:p>
        </w:tc>
      </w:tr>
      <w:tr w:rsidR="00B840F1" w:rsidRPr="0002109E" w:rsidTr="001138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Информирование подконтрольных субъектов по вопросам соблюдения обязательных требований, установленных муниципальными правовыми актами на официальном сайте муниципального образования 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уполномоченные должностные </w:t>
            </w:r>
            <w:proofErr w:type="gramStart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лица-главный</w:t>
            </w:r>
            <w:proofErr w:type="gramEnd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специалист </w:t>
            </w:r>
          </w:p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ФИ</w:t>
            </w:r>
            <w:proofErr w:type="gramStart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473C">
              <w:rPr>
                <w:rFonts w:ascii="Times New Roman" w:eastAsia="Times New Roman" w:hAnsi="Times New Roman" w:cs="Times New Roman"/>
                <w:sz w:val="28"/>
                <w:szCs w:val="28"/>
              </w:rPr>
              <w:t>Жамьянова</w:t>
            </w:r>
            <w:proofErr w:type="spellEnd"/>
            <w:r w:rsidR="00EE47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Б.В.</w:t>
            </w:r>
          </w:p>
        </w:tc>
      </w:tr>
      <w:tr w:rsidR="00B840F1" w:rsidRPr="0002109E" w:rsidTr="001138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Информирование контролируемых лиц об исчерпывающем перечне сведений, которые могут запрашиваться контрольным органом у контролируемого лица на официальном сайте муниципального образования 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уполномоченные должностные </w:t>
            </w:r>
            <w:proofErr w:type="gramStart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лица-главный</w:t>
            </w:r>
            <w:proofErr w:type="gramEnd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специалист </w:t>
            </w:r>
          </w:p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ФИ</w:t>
            </w:r>
            <w:proofErr w:type="gramStart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473C">
              <w:rPr>
                <w:rFonts w:ascii="Times New Roman" w:eastAsia="Times New Roman" w:hAnsi="Times New Roman" w:cs="Times New Roman"/>
                <w:sz w:val="28"/>
                <w:szCs w:val="28"/>
              </w:rPr>
              <w:t>Жамьянова</w:t>
            </w:r>
            <w:proofErr w:type="spellEnd"/>
            <w:r w:rsidR="00EE47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Б.В.</w:t>
            </w:r>
          </w:p>
        </w:tc>
      </w:tr>
      <w:tr w:rsidR="00B840F1" w:rsidRPr="0002109E" w:rsidTr="001138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Информирование контролируемых лиц о порядке </w:t>
            </w: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досудебного обжалования решений контрольного органа, действий (бездействия) его должностных лиц на официальном сайте муниципального образования 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Постоянно 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уполномоченные должностные </w:t>
            </w:r>
            <w:proofErr w:type="gramStart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лица-</w:t>
            </w: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главный</w:t>
            </w:r>
            <w:proofErr w:type="gramEnd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специалист </w:t>
            </w:r>
          </w:p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ФИ</w:t>
            </w:r>
            <w:proofErr w:type="gramStart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473C">
              <w:rPr>
                <w:rFonts w:ascii="Times New Roman" w:eastAsia="Times New Roman" w:hAnsi="Times New Roman" w:cs="Times New Roman"/>
                <w:sz w:val="28"/>
                <w:szCs w:val="28"/>
              </w:rPr>
              <w:t>Жамьянова</w:t>
            </w:r>
            <w:proofErr w:type="spellEnd"/>
            <w:r w:rsidR="00EE47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Б.В.</w:t>
            </w: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840F1" w:rsidRPr="0002109E" w:rsidTr="001138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6.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доклада, содержащего результаты обобщения правоприменительной практики контрольного органа на официальном сайте муниципального образования </w:t>
            </w:r>
          </w:p>
        </w:tc>
        <w:tc>
          <w:tcPr>
            <w:tcW w:w="27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В сроки, установленные постановлением Правительства Российской Федерации от 07.12.2020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уполномоченные должностные </w:t>
            </w:r>
            <w:proofErr w:type="gramStart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лица-главный</w:t>
            </w:r>
            <w:proofErr w:type="gramEnd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специалист </w:t>
            </w:r>
          </w:p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ФИ</w:t>
            </w:r>
            <w:proofErr w:type="gramStart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473C">
              <w:rPr>
                <w:rFonts w:ascii="Times New Roman" w:eastAsia="Times New Roman" w:hAnsi="Times New Roman" w:cs="Times New Roman"/>
                <w:sz w:val="28"/>
                <w:szCs w:val="28"/>
              </w:rPr>
              <w:t>Жамьянова</w:t>
            </w:r>
            <w:proofErr w:type="spellEnd"/>
            <w:r w:rsidR="00EE47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Б.В.</w:t>
            </w:r>
          </w:p>
        </w:tc>
      </w:tr>
      <w:tr w:rsidR="00B840F1" w:rsidRPr="0002109E" w:rsidTr="001138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доклада о муниципальном контроле на официальном сайте муниципального образования </w:t>
            </w:r>
          </w:p>
        </w:tc>
        <w:tc>
          <w:tcPr>
            <w:tcW w:w="27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40F1" w:rsidRPr="0002109E" w:rsidRDefault="00B840F1" w:rsidP="0011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уполномоченные должностные </w:t>
            </w:r>
            <w:proofErr w:type="gramStart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лица-главный</w:t>
            </w:r>
            <w:proofErr w:type="gramEnd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специалист </w:t>
            </w:r>
          </w:p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ФИ</w:t>
            </w:r>
            <w:proofErr w:type="gramStart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473C">
              <w:rPr>
                <w:rFonts w:ascii="Times New Roman" w:eastAsia="Times New Roman" w:hAnsi="Times New Roman" w:cs="Times New Roman"/>
                <w:sz w:val="28"/>
                <w:szCs w:val="28"/>
              </w:rPr>
              <w:t>Жамьянова</w:t>
            </w:r>
            <w:proofErr w:type="spellEnd"/>
            <w:r w:rsidR="00EE47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Б.В.</w:t>
            </w:r>
          </w:p>
        </w:tc>
      </w:tr>
      <w:tr w:rsidR="00B840F1" w:rsidRPr="0002109E" w:rsidTr="001138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0F1" w:rsidRPr="0002109E" w:rsidRDefault="00B840F1" w:rsidP="0011388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proofErr w:type="gramStart"/>
            <w:r w:rsidRPr="0002109E">
              <w:rPr>
                <w:rFonts w:ascii="Times New Roman" w:hAnsi="Times New Roman" w:cs="Times New Roman"/>
                <w:sz w:val="28"/>
                <w:szCs w:val="28"/>
              </w:rPr>
              <w:t>проекта программы профилактики рисков причинения</w:t>
            </w:r>
            <w:proofErr w:type="gramEnd"/>
            <w:r w:rsidRPr="0002109E">
              <w:rPr>
                <w:rFonts w:ascii="Times New Roman" w:hAnsi="Times New Roman" w:cs="Times New Roman"/>
                <w:sz w:val="28"/>
                <w:szCs w:val="28"/>
              </w:rPr>
              <w:t xml:space="preserve"> вреда (ущерба) охраняемым законом ценностям на 2025 год и размещения на официальном сайте администрации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40F1" w:rsidRPr="0002109E" w:rsidRDefault="00B840F1" w:rsidP="0011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срок до 1 октября </w:t>
            </w:r>
            <w:r w:rsidR="00EE473C">
              <w:rPr>
                <w:rFonts w:ascii="Times New Roman" w:eastAsia="Times New Roman" w:hAnsi="Times New Roman" w:cs="Times New Roman"/>
                <w:sz w:val="28"/>
                <w:szCs w:val="28"/>
              </w:rPr>
              <w:t>2025</w:t>
            </w: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0F1" w:rsidRPr="0002109E" w:rsidRDefault="00B840F1" w:rsidP="0011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уполномоченные должностные </w:t>
            </w:r>
            <w:proofErr w:type="gramStart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лица-</w:t>
            </w:r>
            <w:r w:rsidR="00EE473C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экономист</w:t>
            </w:r>
            <w:proofErr w:type="gramEnd"/>
          </w:p>
          <w:p w:rsidR="00B840F1" w:rsidRPr="0002109E" w:rsidRDefault="00B840F1" w:rsidP="00EE473C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ФИ</w:t>
            </w:r>
            <w:proofErr w:type="gramStart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473C">
              <w:rPr>
                <w:rFonts w:ascii="Times New Roman" w:eastAsia="Times New Roman" w:hAnsi="Times New Roman" w:cs="Times New Roman"/>
                <w:sz w:val="28"/>
                <w:szCs w:val="28"/>
              </w:rPr>
              <w:t>Хусаева</w:t>
            </w:r>
            <w:proofErr w:type="spellEnd"/>
            <w:r w:rsidR="00EE47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Е.Б.</w:t>
            </w: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840F1" w:rsidRPr="0002109E" w:rsidTr="001138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0F1" w:rsidRPr="0002109E" w:rsidRDefault="00B840F1" w:rsidP="0011388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0F1" w:rsidRPr="0002109E" w:rsidRDefault="00B840F1" w:rsidP="00113885">
            <w:pPr>
              <w:spacing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hAnsi="Times New Roman" w:cs="Times New Roman"/>
                <w:sz w:val="28"/>
                <w:szCs w:val="28"/>
              </w:rPr>
              <w:t>Утверждение программы профилактики рисков причинения вреда (ущерба) охраняемым законом ценностям на 2025 год и размещения на официальном сайте администрации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40F1" w:rsidRPr="0002109E" w:rsidRDefault="00B840F1" w:rsidP="0011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срок до 20декабря </w:t>
            </w:r>
            <w:r w:rsidR="00EE473C">
              <w:rPr>
                <w:rFonts w:ascii="Times New Roman" w:eastAsia="Times New Roman" w:hAnsi="Times New Roman" w:cs="Times New Roman"/>
                <w:sz w:val="28"/>
                <w:szCs w:val="28"/>
              </w:rPr>
              <w:t>2025</w:t>
            </w: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0F1" w:rsidRPr="0002109E" w:rsidRDefault="00B840F1" w:rsidP="0011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уполномоченные должностные </w:t>
            </w:r>
            <w:proofErr w:type="gramStart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лица-</w:t>
            </w:r>
            <w:r w:rsidR="00EE473C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экономист</w:t>
            </w:r>
            <w:proofErr w:type="gramEnd"/>
          </w:p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ФИ</w:t>
            </w:r>
            <w:proofErr w:type="gramStart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473C">
              <w:rPr>
                <w:rFonts w:ascii="Times New Roman" w:eastAsia="Times New Roman" w:hAnsi="Times New Roman" w:cs="Times New Roman"/>
                <w:sz w:val="28"/>
                <w:szCs w:val="28"/>
              </w:rPr>
              <w:t>Хусаева</w:t>
            </w:r>
            <w:proofErr w:type="spellEnd"/>
            <w:r w:rsidR="00EE47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Е.Б</w:t>
            </w: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840F1" w:rsidRPr="0002109E" w:rsidTr="00113885">
        <w:tc>
          <w:tcPr>
            <w:tcW w:w="99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Обобщение правоприменительной практики </w:t>
            </w:r>
          </w:p>
        </w:tc>
      </w:tr>
      <w:tr w:rsidR="00B840F1" w:rsidRPr="0002109E" w:rsidTr="001138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8.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обобщения правоприменительной практики 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позднее 1 февраля года, следующего за </w:t>
            </w:r>
            <w:proofErr w:type="gramStart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отчетным</w:t>
            </w:r>
            <w:proofErr w:type="gramEnd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уполномоченные должностные </w:t>
            </w:r>
            <w:proofErr w:type="gramStart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лица-главный</w:t>
            </w:r>
            <w:proofErr w:type="gramEnd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специалист </w:t>
            </w:r>
          </w:p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ФИ</w:t>
            </w:r>
            <w:proofErr w:type="gramStart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473C">
              <w:rPr>
                <w:rFonts w:ascii="Times New Roman" w:eastAsia="Times New Roman" w:hAnsi="Times New Roman" w:cs="Times New Roman"/>
                <w:sz w:val="28"/>
                <w:szCs w:val="28"/>
              </w:rPr>
              <w:t>Жамьянова</w:t>
            </w:r>
            <w:proofErr w:type="spellEnd"/>
            <w:r w:rsidR="00EE47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Б.В.</w:t>
            </w:r>
          </w:p>
        </w:tc>
      </w:tr>
      <w:tr w:rsidR="00B840F1" w:rsidRPr="0002109E" w:rsidTr="001138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доклада о правоприменительной практике на официальном сайте муниципального образования 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позднее 1 марта года, следующего за </w:t>
            </w:r>
            <w:proofErr w:type="gramStart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отчетным</w:t>
            </w:r>
            <w:proofErr w:type="gramEnd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уполномоченные должностные </w:t>
            </w:r>
            <w:proofErr w:type="gramStart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лица-главный</w:t>
            </w:r>
            <w:proofErr w:type="gramEnd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специалист </w:t>
            </w:r>
          </w:p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ФИ</w:t>
            </w:r>
            <w:proofErr w:type="gramStart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473C">
              <w:rPr>
                <w:rFonts w:ascii="Times New Roman" w:eastAsia="Times New Roman" w:hAnsi="Times New Roman" w:cs="Times New Roman"/>
                <w:sz w:val="28"/>
                <w:szCs w:val="28"/>
              </w:rPr>
              <w:t>Жамьянова</w:t>
            </w:r>
            <w:proofErr w:type="spellEnd"/>
            <w:r w:rsidR="00EE47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Б.В.</w:t>
            </w:r>
          </w:p>
        </w:tc>
      </w:tr>
      <w:tr w:rsidR="00B840F1" w:rsidRPr="0002109E" w:rsidTr="00113885">
        <w:tc>
          <w:tcPr>
            <w:tcW w:w="99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Объявление предостережения о недопустимости нарушений обязательных требований </w:t>
            </w:r>
          </w:p>
        </w:tc>
      </w:tr>
      <w:tr w:rsidR="00B840F1" w:rsidRPr="0002109E" w:rsidTr="001138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Учет объявленных предостережений о недопустимости нарушений обязательных требований 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появления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уполномоченные должностные </w:t>
            </w:r>
            <w:proofErr w:type="gramStart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лица-главный</w:t>
            </w:r>
            <w:proofErr w:type="gramEnd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специалист </w:t>
            </w:r>
          </w:p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ФИ</w:t>
            </w:r>
            <w:proofErr w:type="gramStart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473C">
              <w:rPr>
                <w:rFonts w:ascii="Times New Roman" w:eastAsia="Times New Roman" w:hAnsi="Times New Roman" w:cs="Times New Roman"/>
                <w:sz w:val="28"/>
                <w:szCs w:val="28"/>
              </w:rPr>
              <w:t>Жамьянова</w:t>
            </w:r>
            <w:proofErr w:type="spellEnd"/>
            <w:r w:rsidR="00EE47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Б.В.</w:t>
            </w:r>
          </w:p>
        </w:tc>
      </w:tr>
      <w:tr w:rsidR="00B840F1" w:rsidRPr="0002109E" w:rsidTr="00113885">
        <w:tc>
          <w:tcPr>
            <w:tcW w:w="99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Консультирование </w:t>
            </w:r>
          </w:p>
        </w:tc>
      </w:tr>
      <w:tr w:rsidR="00B840F1" w:rsidRPr="0002109E" w:rsidTr="00113885">
        <w:trPr>
          <w:trHeight w:val="48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 </w:t>
            </w:r>
          </w:p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 по обращениям контролируемых лиц и их представителей по следующим вопросам (УКАЗЫВАЕТСЯ КОНКРЕТНЫЙ ПЕРЕЧЕНЬ ВОПРОСОВ):</w:t>
            </w:r>
          </w:p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1) в устной форме: по телефону (НОМЕР), посредством видео-конференц-связи, на личном приеме (АДРЕС)</w:t>
            </w:r>
          </w:p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2) в письменной форме.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сроки, установленные Федеральным законом 02.05.2006 № 59-ФЗ «О порядке рассмотрения обращений граждан </w:t>
            </w: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Российской Федерации»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F1" w:rsidRPr="0002109E" w:rsidRDefault="00B840F1" w:rsidP="0011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</w:t>
            </w:r>
            <w:proofErr w:type="gramEnd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уполномоченные должностные лица-главный специалист </w:t>
            </w:r>
          </w:p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ФИ</w:t>
            </w:r>
            <w:proofErr w:type="gramStart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473C">
              <w:rPr>
                <w:rFonts w:ascii="Times New Roman" w:eastAsia="Times New Roman" w:hAnsi="Times New Roman" w:cs="Times New Roman"/>
                <w:sz w:val="28"/>
                <w:szCs w:val="28"/>
              </w:rPr>
              <w:t>Жамьянова</w:t>
            </w:r>
            <w:proofErr w:type="spellEnd"/>
            <w:r w:rsidR="00EE47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Б.В.</w:t>
            </w:r>
          </w:p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40F1" w:rsidRPr="0002109E" w:rsidRDefault="00B840F1" w:rsidP="0011388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40F1" w:rsidRPr="0002109E" w:rsidTr="001138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F1" w:rsidRPr="0002109E" w:rsidRDefault="00B840F1" w:rsidP="0011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Консультирование по однотипным обращениям контролируемых лиц и их представителей осуществляется посредством размещения на официальном сайте сельского поселения "</w:t>
            </w:r>
            <w:r w:rsidR="00EE473C">
              <w:rPr>
                <w:rFonts w:ascii="Times New Roman" w:eastAsia="Times New Roman" w:hAnsi="Times New Roman" w:cs="Times New Roman"/>
                <w:sz w:val="28"/>
                <w:szCs w:val="28"/>
              </w:rPr>
              <w:t>Зугалай</w:t>
            </w: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в сети "Интернет" письменного разъяснения, подписанного руководителем контрольного органа, без указания в таком разъяснении сведений, отнесенных к категории ограниченного доступа </w:t>
            </w:r>
          </w:p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мере поступления однотипных обращений 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F1" w:rsidRPr="0002109E" w:rsidRDefault="00B840F1" w:rsidP="0011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уполномоченные должностные </w:t>
            </w:r>
            <w:proofErr w:type="gramStart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лица-главный</w:t>
            </w:r>
            <w:proofErr w:type="gramEnd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специалист </w:t>
            </w:r>
          </w:p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ФИ</w:t>
            </w:r>
            <w:proofErr w:type="gramStart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473C">
              <w:rPr>
                <w:rFonts w:ascii="Times New Roman" w:eastAsia="Times New Roman" w:hAnsi="Times New Roman" w:cs="Times New Roman"/>
                <w:sz w:val="28"/>
                <w:szCs w:val="28"/>
              </w:rPr>
              <w:t>Жамьянова</w:t>
            </w:r>
            <w:proofErr w:type="spellEnd"/>
            <w:r w:rsidR="00EE47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Б.В.</w:t>
            </w: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840F1" w:rsidRPr="0002109E" w:rsidTr="00113885">
        <w:tc>
          <w:tcPr>
            <w:tcW w:w="99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5. Профилактический визит </w:t>
            </w:r>
          </w:p>
        </w:tc>
      </w:tr>
      <w:tr w:rsidR="00B840F1" w:rsidRPr="0002109E" w:rsidTr="00113885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5.1. 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 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указываются периоды (месяц, квартал) </w:t>
            </w:r>
          </w:p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уполномоченные должностные </w:t>
            </w:r>
            <w:proofErr w:type="gramStart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лица-главный</w:t>
            </w:r>
            <w:proofErr w:type="gramEnd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специалист </w:t>
            </w:r>
          </w:p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ФИ</w:t>
            </w:r>
            <w:proofErr w:type="gramStart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473C">
              <w:rPr>
                <w:rFonts w:ascii="Times New Roman" w:eastAsia="Times New Roman" w:hAnsi="Times New Roman" w:cs="Times New Roman"/>
                <w:sz w:val="28"/>
                <w:szCs w:val="28"/>
              </w:rPr>
              <w:t>Жамьянова</w:t>
            </w:r>
            <w:proofErr w:type="spellEnd"/>
            <w:r w:rsidR="00EE47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Б.В.</w:t>
            </w:r>
          </w:p>
        </w:tc>
      </w:tr>
    </w:tbl>
    <w:p w:rsidR="00B840F1" w:rsidRPr="0002109E" w:rsidRDefault="00B840F1" w:rsidP="00B84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40F1" w:rsidRPr="0002109E" w:rsidRDefault="00B840F1" w:rsidP="00B84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40F1" w:rsidRPr="0002109E" w:rsidRDefault="00B840F1" w:rsidP="00B840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109E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4. ПОКАЗАТЕЛИ РЕЗУЛЬТАТИВНОСТИ</w:t>
      </w:r>
    </w:p>
    <w:p w:rsidR="00B840F1" w:rsidRPr="0002109E" w:rsidRDefault="00B840F1" w:rsidP="00B840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109E">
        <w:rPr>
          <w:rFonts w:ascii="Times New Roman" w:eastAsia="Times New Roman" w:hAnsi="Times New Roman" w:cs="Times New Roman"/>
          <w:b/>
          <w:bCs/>
          <w:sz w:val="28"/>
          <w:szCs w:val="28"/>
        </w:rPr>
        <w:t>И ЭФФЕКТИВНОСТИ ПРОГРАММЫ ПРОФИЛАКТИКИ</w:t>
      </w:r>
    </w:p>
    <w:p w:rsidR="00B840F1" w:rsidRPr="0002109E" w:rsidRDefault="00B840F1" w:rsidP="00B84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109E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B840F1" w:rsidRPr="0002109E" w:rsidRDefault="00B840F1" w:rsidP="00B840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09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4.1. 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 </w:t>
      </w:r>
    </w:p>
    <w:p w:rsidR="00B840F1" w:rsidRPr="0002109E" w:rsidRDefault="00B840F1" w:rsidP="00B840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09E">
        <w:rPr>
          <w:rFonts w:ascii="Times New Roman" w:eastAsia="Times New Roman" w:hAnsi="Times New Roman" w:cs="Times New Roman"/>
          <w:sz w:val="28"/>
          <w:szCs w:val="28"/>
        </w:rPr>
        <w:t xml:space="preserve">4.2. Результативность и эффективность деятельности контрольного органа оценивается на основании системы показателей результативности и эффективности деятельности контрольных органов, в которую входят: </w:t>
      </w:r>
    </w:p>
    <w:p w:rsidR="00B840F1" w:rsidRPr="0002109E" w:rsidRDefault="00B840F1" w:rsidP="00B840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09E">
        <w:rPr>
          <w:rFonts w:ascii="Times New Roman" w:eastAsia="Times New Roman" w:hAnsi="Times New Roman" w:cs="Times New Roman"/>
          <w:sz w:val="28"/>
          <w:szCs w:val="28"/>
        </w:rPr>
        <w:t xml:space="preserve">1) ключевые показатели муниципального контроля в сфере благоустройства, и их целевые значения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 </w:t>
      </w:r>
    </w:p>
    <w:p w:rsidR="00B840F1" w:rsidRPr="0002109E" w:rsidRDefault="00B840F1" w:rsidP="00B840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2109E">
        <w:rPr>
          <w:rFonts w:ascii="Times New Roman" w:eastAsia="Times New Roman" w:hAnsi="Times New Roman" w:cs="Times New Roman"/>
          <w:sz w:val="28"/>
          <w:szCs w:val="28"/>
        </w:rPr>
        <w:t xml:space="preserve">2) индикативные показатели муниципального контроля в сфере благоустройства,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 </w:t>
      </w:r>
      <w:proofErr w:type="gramEnd"/>
    </w:p>
    <w:p w:rsidR="00B840F1" w:rsidRPr="0002109E" w:rsidRDefault="00B840F1" w:rsidP="00B840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09E">
        <w:rPr>
          <w:rFonts w:ascii="Times New Roman" w:eastAsia="Times New Roman" w:hAnsi="Times New Roman" w:cs="Times New Roman"/>
          <w:sz w:val="28"/>
          <w:szCs w:val="28"/>
        </w:rPr>
        <w:t>4.3. Ключевые показатели муниципального контроля в сфере благоустройства и их целевые значения, индикативные показатели муниципального контроля в сфере благоустройства утверждены Решением Совета сельского поселения "</w:t>
      </w:r>
      <w:r w:rsidR="00EE473C">
        <w:rPr>
          <w:rFonts w:ascii="Times New Roman" w:eastAsia="Times New Roman" w:hAnsi="Times New Roman" w:cs="Times New Roman"/>
          <w:sz w:val="28"/>
          <w:szCs w:val="28"/>
        </w:rPr>
        <w:t>Зугалай</w:t>
      </w:r>
      <w:r w:rsidRPr="0002109E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02109E">
        <w:rPr>
          <w:rFonts w:ascii="Times New Roman" w:hAnsi="Times New Roman" w:cs="Times New Roman"/>
          <w:sz w:val="28"/>
          <w:szCs w:val="28"/>
        </w:rPr>
        <w:t xml:space="preserve"> </w:t>
      </w:r>
      <w:r w:rsidRPr="0002109E">
        <w:rPr>
          <w:rFonts w:ascii="Times New Roman" w:eastAsia="Times New Roman" w:hAnsi="Times New Roman" w:cs="Times New Roman"/>
          <w:sz w:val="28"/>
          <w:szCs w:val="28"/>
        </w:rPr>
        <w:t>от 17.11.2021 года №14-24 «О муниципальном контроле в сфере благоустройства на территории сельского поселения "</w:t>
      </w:r>
      <w:r w:rsidR="00EE473C">
        <w:rPr>
          <w:rFonts w:ascii="Times New Roman" w:eastAsia="Times New Roman" w:hAnsi="Times New Roman" w:cs="Times New Roman"/>
          <w:sz w:val="28"/>
          <w:szCs w:val="28"/>
        </w:rPr>
        <w:t>Зугалай</w:t>
      </w:r>
      <w:r w:rsidRPr="0002109E">
        <w:rPr>
          <w:rFonts w:ascii="Times New Roman" w:eastAsia="Times New Roman" w:hAnsi="Times New Roman" w:cs="Times New Roman"/>
          <w:sz w:val="28"/>
          <w:szCs w:val="28"/>
        </w:rPr>
        <w:t xml:space="preserve">" муниципального района «Могойтуйский район»». </w:t>
      </w:r>
    </w:p>
    <w:p w:rsidR="00B840F1" w:rsidRPr="0002109E" w:rsidRDefault="00B840F1" w:rsidP="00B840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09E">
        <w:rPr>
          <w:rFonts w:ascii="Times New Roman" w:eastAsia="Times New Roman" w:hAnsi="Times New Roman" w:cs="Times New Roman"/>
          <w:sz w:val="28"/>
          <w:szCs w:val="28"/>
        </w:rPr>
        <w:t xml:space="preserve">Наряду с вышеуказанными показателями для оценки результативности и эффективности реализации мероприятий программы профилактики применяются следующие показатели: </w:t>
      </w:r>
    </w:p>
    <w:p w:rsidR="00B840F1" w:rsidRPr="0002109E" w:rsidRDefault="00B840F1" w:rsidP="00B84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109E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tbl>
      <w:tblPr>
        <w:tblW w:w="9913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6357"/>
        <w:gridCol w:w="3121"/>
      </w:tblGrid>
      <w:tr w:rsidR="00B840F1" w:rsidRPr="0002109E" w:rsidTr="001138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/п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Величина </w:t>
            </w:r>
          </w:p>
        </w:tc>
      </w:tr>
      <w:tr w:rsidR="00B840F1" w:rsidRPr="0002109E" w:rsidTr="001138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муниципального образования в соответствии с частью 3 статьи 46 Федерального закона от 31 июля 2021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100% </w:t>
            </w:r>
          </w:p>
        </w:tc>
      </w:tr>
      <w:tr w:rsidR="00B840F1" w:rsidRPr="0002109E" w:rsidTr="001138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Удовлетворенность контролируемых лиц и их представителей консультированием контрольного органа 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70% от числа </w:t>
            </w:r>
            <w:proofErr w:type="gramStart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обратившихся</w:t>
            </w:r>
            <w:proofErr w:type="gramEnd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840F1" w:rsidRPr="0002109E" w:rsidTr="001138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исполненных предостережений о недопустимости нарушений обязательных требований 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100% </w:t>
            </w:r>
          </w:p>
        </w:tc>
      </w:tr>
      <w:tr w:rsidR="00B840F1" w:rsidRPr="0002109E" w:rsidTr="001138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проведенных профилактических мероприятий 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менее 5 мероприятий, проведенных контрольным органом </w:t>
            </w:r>
          </w:p>
        </w:tc>
      </w:tr>
    </w:tbl>
    <w:p w:rsidR="00B840F1" w:rsidRPr="0002109E" w:rsidRDefault="00B840F1" w:rsidP="00B84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109E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B840F1" w:rsidRDefault="00B840F1" w:rsidP="00B840F1">
      <w:pPr>
        <w:rPr>
          <w:rFonts w:ascii="Times New Roman" w:hAnsi="Times New Roman" w:cs="Times New Roman"/>
          <w:sz w:val="28"/>
          <w:szCs w:val="28"/>
        </w:rPr>
      </w:pPr>
    </w:p>
    <w:p w:rsidR="00B840F1" w:rsidRDefault="00B840F1" w:rsidP="00B840F1">
      <w:pPr>
        <w:rPr>
          <w:rFonts w:ascii="Times New Roman" w:hAnsi="Times New Roman" w:cs="Times New Roman"/>
          <w:sz w:val="28"/>
          <w:szCs w:val="28"/>
        </w:rPr>
      </w:pPr>
    </w:p>
    <w:p w:rsidR="00B840F1" w:rsidRDefault="00B840F1" w:rsidP="00B840F1">
      <w:pPr>
        <w:rPr>
          <w:rFonts w:ascii="Times New Roman" w:hAnsi="Times New Roman" w:cs="Times New Roman"/>
          <w:sz w:val="28"/>
          <w:szCs w:val="28"/>
        </w:rPr>
      </w:pPr>
    </w:p>
    <w:p w:rsidR="00B840F1" w:rsidRDefault="00B840F1" w:rsidP="00B840F1">
      <w:pPr>
        <w:rPr>
          <w:rFonts w:ascii="Times New Roman" w:hAnsi="Times New Roman" w:cs="Times New Roman"/>
          <w:sz w:val="28"/>
          <w:szCs w:val="28"/>
        </w:rPr>
      </w:pPr>
    </w:p>
    <w:p w:rsidR="00B840F1" w:rsidRDefault="00B840F1" w:rsidP="00B840F1">
      <w:pPr>
        <w:rPr>
          <w:rFonts w:ascii="Times New Roman" w:hAnsi="Times New Roman" w:cs="Times New Roman"/>
          <w:sz w:val="28"/>
          <w:szCs w:val="28"/>
        </w:rPr>
      </w:pPr>
    </w:p>
    <w:p w:rsidR="00B840F1" w:rsidRDefault="00B840F1" w:rsidP="00B840F1">
      <w:pPr>
        <w:rPr>
          <w:rFonts w:ascii="Times New Roman" w:hAnsi="Times New Roman" w:cs="Times New Roman"/>
          <w:sz w:val="28"/>
          <w:szCs w:val="28"/>
        </w:rPr>
      </w:pPr>
    </w:p>
    <w:p w:rsidR="00B840F1" w:rsidRDefault="00B840F1" w:rsidP="00B840F1">
      <w:pPr>
        <w:rPr>
          <w:rFonts w:ascii="Times New Roman" w:hAnsi="Times New Roman" w:cs="Times New Roman"/>
          <w:sz w:val="28"/>
          <w:szCs w:val="28"/>
        </w:rPr>
      </w:pPr>
    </w:p>
    <w:p w:rsidR="00B840F1" w:rsidRDefault="00B840F1" w:rsidP="00B840F1">
      <w:pPr>
        <w:rPr>
          <w:rFonts w:ascii="Times New Roman" w:hAnsi="Times New Roman" w:cs="Times New Roman"/>
          <w:sz w:val="28"/>
          <w:szCs w:val="28"/>
        </w:rPr>
      </w:pPr>
    </w:p>
    <w:p w:rsidR="00B840F1" w:rsidRDefault="00B840F1" w:rsidP="00B840F1">
      <w:pPr>
        <w:rPr>
          <w:rFonts w:ascii="Times New Roman" w:hAnsi="Times New Roman" w:cs="Times New Roman"/>
          <w:sz w:val="28"/>
          <w:szCs w:val="28"/>
        </w:rPr>
      </w:pPr>
    </w:p>
    <w:p w:rsidR="00B840F1" w:rsidRDefault="00B840F1" w:rsidP="00B840F1">
      <w:pPr>
        <w:rPr>
          <w:rFonts w:ascii="Times New Roman" w:hAnsi="Times New Roman" w:cs="Times New Roman"/>
          <w:sz w:val="28"/>
          <w:szCs w:val="28"/>
        </w:rPr>
      </w:pPr>
    </w:p>
    <w:p w:rsidR="00B840F1" w:rsidRDefault="00B840F1" w:rsidP="00B840F1">
      <w:pPr>
        <w:rPr>
          <w:rFonts w:ascii="Times New Roman" w:hAnsi="Times New Roman" w:cs="Times New Roman"/>
          <w:sz w:val="28"/>
          <w:szCs w:val="28"/>
        </w:rPr>
      </w:pPr>
    </w:p>
    <w:p w:rsidR="00B840F1" w:rsidRDefault="00B840F1" w:rsidP="00B840F1">
      <w:pPr>
        <w:rPr>
          <w:rFonts w:ascii="Times New Roman" w:hAnsi="Times New Roman" w:cs="Times New Roman"/>
          <w:sz w:val="28"/>
          <w:szCs w:val="28"/>
        </w:rPr>
      </w:pPr>
    </w:p>
    <w:p w:rsidR="00B840F1" w:rsidRDefault="00B840F1" w:rsidP="00B840F1">
      <w:pPr>
        <w:rPr>
          <w:rFonts w:ascii="Times New Roman" w:hAnsi="Times New Roman" w:cs="Times New Roman"/>
          <w:sz w:val="28"/>
          <w:szCs w:val="28"/>
        </w:rPr>
      </w:pPr>
    </w:p>
    <w:p w:rsidR="00B840F1" w:rsidRDefault="00B840F1" w:rsidP="00B840F1">
      <w:pPr>
        <w:rPr>
          <w:rFonts w:ascii="Times New Roman" w:hAnsi="Times New Roman" w:cs="Times New Roman"/>
          <w:sz w:val="28"/>
          <w:szCs w:val="28"/>
        </w:rPr>
      </w:pPr>
    </w:p>
    <w:p w:rsidR="00B840F1" w:rsidRDefault="00B840F1" w:rsidP="00B840F1">
      <w:pPr>
        <w:rPr>
          <w:rFonts w:ascii="Times New Roman" w:hAnsi="Times New Roman" w:cs="Times New Roman"/>
          <w:sz w:val="28"/>
          <w:szCs w:val="28"/>
        </w:rPr>
      </w:pPr>
    </w:p>
    <w:p w:rsidR="00B840F1" w:rsidRDefault="00B840F1" w:rsidP="00B840F1">
      <w:pPr>
        <w:rPr>
          <w:rFonts w:ascii="Times New Roman" w:hAnsi="Times New Roman" w:cs="Times New Roman"/>
          <w:sz w:val="28"/>
          <w:szCs w:val="28"/>
        </w:rPr>
      </w:pPr>
    </w:p>
    <w:p w:rsidR="00B840F1" w:rsidRDefault="00B840F1" w:rsidP="00B840F1">
      <w:pPr>
        <w:rPr>
          <w:rFonts w:ascii="Times New Roman" w:hAnsi="Times New Roman" w:cs="Times New Roman"/>
          <w:sz w:val="28"/>
          <w:szCs w:val="28"/>
        </w:rPr>
      </w:pPr>
    </w:p>
    <w:p w:rsidR="00B840F1" w:rsidRDefault="00B840F1" w:rsidP="00B840F1">
      <w:pPr>
        <w:rPr>
          <w:rFonts w:ascii="Times New Roman" w:hAnsi="Times New Roman" w:cs="Times New Roman"/>
          <w:sz w:val="28"/>
          <w:szCs w:val="28"/>
        </w:rPr>
      </w:pPr>
    </w:p>
    <w:p w:rsidR="00B840F1" w:rsidRDefault="00B840F1" w:rsidP="00B840F1">
      <w:pPr>
        <w:rPr>
          <w:rFonts w:ascii="Times New Roman" w:hAnsi="Times New Roman" w:cs="Times New Roman"/>
          <w:sz w:val="28"/>
          <w:szCs w:val="28"/>
        </w:rPr>
      </w:pPr>
    </w:p>
    <w:p w:rsidR="00B840F1" w:rsidRDefault="00B840F1" w:rsidP="00B840F1">
      <w:pPr>
        <w:rPr>
          <w:rFonts w:ascii="Times New Roman" w:hAnsi="Times New Roman" w:cs="Times New Roman"/>
          <w:sz w:val="28"/>
          <w:szCs w:val="28"/>
        </w:rPr>
      </w:pPr>
    </w:p>
    <w:p w:rsidR="00B840F1" w:rsidRDefault="00B840F1" w:rsidP="00B840F1">
      <w:pPr>
        <w:rPr>
          <w:rFonts w:ascii="Times New Roman" w:hAnsi="Times New Roman" w:cs="Times New Roman"/>
          <w:sz w:val="28"/>
          <w:szCs w:val="28"/>
        </w:rPr>
      </w:pPr>
    </w:p>
    <w:p w:rsidR="00B840F1" w:rsidRDefault="00B840F1" w:rsidP="00B840F1">
      <w:pPr>
        <w:rPr>
          <w:rFonts w:ascii="Times New Roman" w:hAnsi="Times New Roman" w:cs="Times New Roman"/>
          <w:sz w:val="28"/>
          <w:szCs w:val="28"/>
        </w:rPr>
      </w:pPr>
    </w:p>
    <w:p w:rsidR="00B840F1" w:rsidRPr="00891D3B" w:rsidRDefault="00B840F1" w:rsidP="00B840F1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91D3B">
        <w:rPr>
          <w:rFonts w:ascii="Times New Roman" w:eastAsia="Times New Roman" w:hAnsi="Times New Roman" w:cs="Times New Roman"/>
          <w:color w:val="000000"/>
          <w:sz w:val="20"/>
          <w:szCs w:val="20"/>
        </w:rPr>
        <w:t>Приложение №1к Положению</w:t>
      </w:r>
    </w:p>
    <w:p w:rsidR="00B840F1" w:rsidRPr="00891D3B" w:rsidRDefault="00B840F1" w:rsidP="00B840F1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91D3B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                                                                         о ведении реестра субъектов малого и </w:t>
      </w:r>
    </w:p>
    <w:p w:rsidR="00B840F1" w:rsidRPr="00891D3B" w:rsidRDefault="00B840F1" w:rsidP="00B840F1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91D3B">
        <w:rPr>
          <w:rFonts w:ascii="Times New Roman" w:eastAsia="Times New Roman" w:hAnsi="Times New Roman" w:cs="Times New Roman"/>
          <w:color w:val="000000"/>
          <w:sz w:val="20"/>
          <w:szCs w:val="20"/>
        </w:rPr>
        <w:t>среднего предпринимательства-получателей поддержки,</w:t>
      </w:r>
    </w:p>
    <w:p w:rsidR="00B840F1" w:rsidRPr="00891D3B" w:rsidRDefault="00B840F1" w:rsidP="00B840F1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767676"/>
          <w:sz w:val="20"/>
          <w:szCs w:val="20"/>
        </w:rPr>
      </w:pPr>
      <w:r w:rsidRPr="00891D3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оказываемой администрацией сельского поселения </w:t>
      </w:r>
    </w:p>
    <w:p w:rsidR="00B840F1" w:rsidRPr="00891D3B" w:rsidRDefault="00B840F1" w:rsidP="00B840F1">
      <w:pPr>
        <w:spacing w:after="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91D3B">
        <w:rPr>
          <w:rFonts w:ascii="Times New Roman" w:hAnsi="Times New Roman" w:cs="Times New Roman"/>
          <w:b/>
          <w:bCs/>
          <w:sz w:val="20"/>
          <w:szCs w:val="20"/>
        </w:rPr>
        <w:t>Реестр субъектов малого и среднего предпринимательства — получателей поддержки</w:t>
      </w:r>
    </w:p>
    <w:p w:rsidR="00B840F1" w:rsidRPr="00891D3B" w:rsidRDefault="00B840F1" w:rsidP="00B840F1">
      <w:pPr>
        <w:spacing w:after="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91D3B"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_____________________________________________________________________________</w:t>
      </w:r>
    </w:p>
    <w:p w:rsidR="00B840F1" w:rsidRPr="00891D3B" w:rsidRDefault="00B840F1" w:rsidP="00B840F1">
      <w:pPr>
        <w:jc w:val="center"/>
        <w:rPr>
          <w:rFonts w:ascii="Times New Roman" w:hAnsi="Times New Roman" w:cs="Times New Roman"/>
          <w:sz w:val="20"/>
          <w:szCs w:val="20"/>
        </w:rPr>
      </w:pPr>
      <w:r w:rsidRPr="00891D3B">
        <w:rPr>
          <w:rFonts w:ascii="Times New Roman" w:hAnsi="Times New Roman" w:cs="Times New Roman"/>
          <w:sz w:val="20"/>
          <w:szCs w:val="20"/>
        </w:rPr>
        <w:t>Наименование органа, предоставившего поддержку</w:t>
      </w:r>
    </w:p>
    <w:tbl>
      <w:tblPr>
        <w:tblpPr w:leftFromText="180" w:rightFromText="180" w:vertAnchor="text" w:horzAnchor="page" w:tblpX="579" w:tblpY="269"/>
        <w:tblW w:w="15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148"/>
        <w:gridCol w:w="833"/>
        <w:gridCol w:w="9"/>
        <w:gridCol w:w="150"/>
        <w:gridCol w:w="975"/>
        <w:gridCol w:w="9"/>
        <w:gridCol w:w="859"/>
        <w:gridCol w:w="264"/>
        <w:gridCol w:w="11"/>
        <w:gridCol w:w="1280"/>
        <w:gridCol w:w="970"/>
        <w:gridCol w:w="168"/>
        <w:gridCol w:w="696"/>
        <w:gridCol w:w="865"/>
        <w:gridCol w:w="1009"/>
        <w:gridCol w:w="123"/>
        <w:gridCol w:w="742"/>
        <w:gridCol w:w="109"/>
        <w:gridCol w:w="1134"/>
        <w:gridCol w:w="850"/>
        <w:gridCol w:w="851"/>
        <w:gridCol w:w="850"/>
        <w:gridCol w:w="1559"/>
      </w:tblGrid>
      <w:tr w:rsidR="00B840F1" w:rsidRPr="00891D3B" w:rsidTr="00113885">
        <w:trPr>
          <w:trHeight w:val="285"/>
        </w:trPr>
        <w:tc>
          <w:tcPr>
            <w:tcW w:w="998" w:type="dxa"/>
            <w:gridSpan w:val="2"/>
            <w:vMerge w:val="restart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B">
              <w:rPr>
                <w:rFonts w:ascii="Times New Roman" w:hAnsi="Times New Roman" w:cs="Times New Roman"/>
                <w:sz w:val="20"/>
                <w:szCs w:val="20"/>
              </w:rPr>
              <w:t xml:space="preserve">Номер реестровой записи и дата включения сведений </w:t>
            </w:r>
            <w:r w:rsidRPr="00891D3B">
              <w:rPr>
                <w:rFonts w:ascii="Times New Roman" w:hAnsi="Times New Roman" w:cs="Times New Roman"/>
                <w:sz w:val="20"/>
                <w:szCs w:val="20"/>
              </w:rPr>
              <w:br/>
              <w:t>в реестр</w:t>
            </w:r>
          </w:p>
        </w:tc>
        <w:tc>
          <w:tcPr>
            <w:tcW w:w="992" w:type="dxa"/>
            <w:gridSpan w:val="3"/>
            <w:vMerge w:val="restart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B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</w:t>
            </w:r>
            <w:r w:rsidRPr="00891D3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для включения (исключения) сведений </w:t>
            </w:r>
            <w:r w:rsidRPr="00891D3B">
              <w:rPr>
                <w:rFonts w:ascii="Times New Roman" w:hAnsi="Times New Roman" w:cs="Times New Roman"/>
                <w:sz w:val="20"/>
                <w:szCs w:val="20"/>
              </w:rPr>
              <w:br/>
              <w:t>в реестр</w:t>
            </w:r>
          </w:p>
        </w:tc>
        <w:tc>
          <w:tcPr>
            <w:tcW w:w="8080" w:type="dxa"/>
            <w:gridSpan w:val="14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B">
              <w:rPr>
                <w:rFonts w:ascii="Times New Roman" w:hAnsi="Times New Roman" w:cs="Times New Roman"/>
                <w:sz w:val="20"/>
                <w:szCs w:val="20"/>
              </w:rPr>
              <w:t>Сведения о субъекте малого и среднего предпринимательства — получателе поддержки</w:t>
            </w:r>
          </w:p>
        </w:tc>
        <w:tc>
          <w:tcPr>
            <w:tcW w:w="3685" w:type="dxa"/>
            <w:gridSpan w:val="4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B">
              <w:rPr>
                <w:rFonts w:ascii="Times New Roman" w:hAnsi="Times New Roman" w:cs="Times New Roman"/>
                <w:sz w:val="20"/>
                <w:szCs w:val="20"/>
              </w:rPr>
              <w:t>Сведения о предоставленной поддержке</w:t>
            </w:r>
          </w:p>
        </w:tc>
        <w:tc>
          <w:tcPr>
            <w:tcW w:w="1559" w:type="dxa"/>
            <w:vMerge w:val="restart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B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</w:t>
            </w:r>
            <w:r w:rsidRPr="00891D3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нарушении порядка </w:t>
            </w:r>
            <w:r w:rsidRPr="00891D3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условий предоставления поддержки </w:t>
            </w:r>
            <w:r w:rsidRPr="00891D3B">
              <w:rPr>
                <w:rFonts w:ascii="Times New Roman" w:hAnsi="Times New Roman" w:cs="Times New Roman"/>
                <w:sz w:val="20"/>
                <w:szCs w:val="20"/>
              </w:rPr>
              <w:br/>
              <w:t>(если имеется),</w:t>
            </w:r>
            <w:r w:rsidRPr="00891D3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том числе </w:t>
            </w:r>
            <w:r w:rsidRPr="00891D3B">
              <w:rPr>
                <w:rFonts w:ascii="Times New Roman" w:hAnsi="Times New Roman" w:cs="Times New Roman"/>
                <w:sz w:val="20"/>
                <w:szCs w:val="20"/>
              </w:rPr>
              <w:br/>
              <w:t>о нецелевом использовании средств поддержки</w:t>
            </w:r>
          </w:p>
        </w:tc>
      </w:tr>
      <w:tr w:rsidR="00B840F1" w:rsidRPr="00891D3B" w:rsidTr="00113885">
        <w:trPr>
          <w:trHeight w:val="285"/>
        </w:trPr>
        <w:tc>
          <w:tcPr>
            <w:tcW w:w="998" w:type="dxa"/>
            <w:gridSpan w:val="2"/>
            <w:vMerge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юридического лица </w:t>
            </w:r>
            <w:r w:rsidRPr="00891D3B">
              <w:rPr>
                <w:rFonts w:ascii="Times New Roman" w:hAnsi="Times New Roman" w:cs="Times New Roman"/>
                <w:sz w:val="20"/>
                <w:szCs w:val="20"/>
              </w:rPr>
              <w:br/>
              <w:t>или фамилия, имя и отчество (если имеется) индивидуального предпринимателя</w:t>
            </w:r>
          </w:p>
        </w:tc>
        <w:tc>
          <w:tcPr>
            <w:tcW w:w="2693" w:type="dxa"/>
            <w:gridSpan w:val="5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B">
              <w:rPr>
                <w:rFonts w:ascii="Times New Roman" w:hAnsi="Times New Roman" w:cs="Times New Roman"/>
                <w:sz w:val="20"/>
                <w:szCs w:val="20"/>
              </w:rPr>
              <w:t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— получателя поддержки</w:t>
            </w:r>
          </w:p>
        </w:tc>
        <w:tc>
          <w:tcPr>
            <w:tcW w:w="2693" w:type="dxa"/>
            <w:gridSpan w:val="4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B">
              <w:rPr>
                <w:rFonts w:ascii="Times New Roman" w:hAnsi="Times New Roman" w:cs="Times New Roman"/>
                <w:sz w:val="20"/>
                <w:szCs w:val="20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      </w:r>
          </w:p>
        </w:tc>
        <w:tc>
          <w:tcPr>
            <w:tcW w:w="851" w:type="dxa"/>
            <w:gridSpan w:val="2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B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1134" w:type="dxa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B">
              <w:rPr>
                <w:rFonts w:ascii="Times New Roman" w:hAnsi="Times New Roman" w:cs="Times New Roman"/>
                <w:sz w:val="20"/>
                <w:szCs w:val="20"/>
              </w:rPr>
              <w:t>вид поддержки</w:t>
            </w:r>
          </w:p>
        </w:tc>
        <w:tc>
          <w:tcPr>
            <w:tcW w:w="850" w:type="dxa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B">
              <w:rPr>
                <w:rFonts w:ascii="Times New Roman" w:hAnsi="Times New Roman" w:cs="Times New Roman"/>
                <w:sz w:val="20"/>
                <w:szCs w:val="20"/>
              </w:rPr>
              <w:t>форма поддержки</w:t>
            </w:r>
          </w:p>
        </w:tc>
        <w:tc>
          <w:tcPr>
            <w:tcW w:w="851" w:type="dxa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B">
              <w:rPr>
                <w:rFonts w:ascii="Times New Roman" w:hAnsi="Times New Roman" w:cs="Times New Roman"/>
                <w:sz w:val="20"/>
                <w:szCs w:val="20"/>
              </w:rPr>
              <w:t>размер поддержки</w:t>
            </w:r>
          </w:p>
        </w:tc>
        <w:tc>
          <w:tcPr>
            <w:tcW w:w="850" w:type="dxa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B">
              <w:rPr>
                <w:rFonts w:ascii="Times New Roman" w:hAnsi="Times New Roman" w:cs="Times New Roman"/>
                <w:sz w:val="20"/>
                <w:szCs w:val="20"/>
              </w:rPr>
              <w:t>срок оказания поддержки</w:t>
            </w:r>
          </w:p>
        </w:tc>
        <w:tc>
          <w:tcPr>
            <w:tcW w:w="1559" w:type="dxa"/>
            <w:vMerge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0F1" w:rsidRPr="00891D3B" w:rsidTr="00113885">
        <w:trPr>
          <w:trHeight w:val="226"/>
        </w:trPr>
        <w:tc>
          <w:tcPr>
            <w:tcW w:w="998" w:type="dxa"/>
            <w:gridSpan w:val="2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3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gridSpan w:val="5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gridSpan w:val="4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840F1" w:rsidRPr="00891D3B" w:rsidTr="00113885">
        <w:trPr>
          <w:trHeight w:val="285"/>
        </w:trPr>
        <w:tc>
          <w:tcPr>
            <w:tcW w:w="998" w:type="dxa"/>
            <w:gridSpan w:val="2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0F1" w:rsidRPr="00891D3B" w:rsidTr="001138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5314" w:type="dxa"/>
            <w:gridSpan w:val="2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I. Субъекты малого предпринимательства (за исключением </w:t>
            </w:r>
            <w:proofErr w:type="spellStart"/>
            <w:r w:rsidRPr="00891D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микропредприятий</w:t>
            </w:r>
            <w:proofErr w:type="spellEnd"/>
            <w:r w:rsidRPr="00891D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B840F1" w:rsidRPr="00891D3B" w:rsidTr="001138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0F1" w:rsidRPr="00891D3B" w:rsidTr="00113885">
        <w:trPr>
          <w:trHeight w:val="285"/>
        </w:trPr>
        <w:tc>
          <w:tcPr>
            <w:tcW w:w="850" w:type="dxa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3" w:type="dxa"/>
            <w:gridSpan w:val="6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0F1" w:rsidRPr="00891D3B" w:rsidTr="001138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5314" w:type="dxa"/>
            <w:gridSpan w:val="2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II. Субъекты среднего предпринимательства</w:t>
            </w:r>
          </w:p>
        </w:tc>
      </w:tr>
      <w:tr w:rsidR="00B840F1" w:rsidRPr="00891D3B" w:rsidTr="001138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0F1" w:rsidRPr="00891D3B" w:rsidTr="00113885">
        <w:trPr>
          <w:trHeight w:val="285"/>
        </w:trPr>
        <w:tc>
          <w:tcPr>
            <w:tcW w:w="850" w:type="dxa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4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3" w:type="dxa"/>
            <w:gridSpan w:val="6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0F1" w:rsidRPr="00891D3B" w:rsidTr="001138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5314" w:type="dxa"/>
            <w:gridSpan w:val="2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III. Микропредприятия</w:t>
            </w:r>
          </w:p>
        </w:tc>
      </w:tr>
      <w:tr w:rsidR="00B840F1" w:rsidRPr="00891D3B" w:rsidTr="001138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0F1" w:rsidRPr="00891D3B" w:rsidTr="00113885">
        <w:trPr>
          <w:trHeight w:val="285"/>
        </w:trPr>
        <w:tc>
          <w:tcPr>
            <w:tcW w:w="850" w:type="dxa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3" w:type="dxa"/>
            <w:gridSpan w:val="6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840F1" w:rsidRPr="00891D3B" w:rsidRDefault="00B840F1" w:rsidP="00B840F1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840F1" w:rsidRPr="00891D3B" w:rsidRDefault="00B840F1" w:rsidP="00B840F1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840F1" w:rsidRPr="00891D3B" w:rsidRDefault="00B840F1" w:rsidP="00B840F1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840F1" w:rsidRPr="00891D3B" w:rsidRDefault="00B840F1" w:rsidP="00B840F1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840F1" w:rsidRPr="00891D3B" w:rsidRDefault="00B840F1" w:rsidP="00B840F1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840F1" w:rsidRDefault="00B840F1" w:rsidP="00B840F1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B840F1" w:rsidRDefault="00B840F1" w:rsidP="00B840F1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sectPr w:rsidR="00B840F1" w:rsidSect="00857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F1"/>
    <w:rsid w:val="002C23C8"/>
    <w:rsid w:val="00857DDD"/>
    <w:rsid w:val="00B840F1"/>
    <w:rsid w:val="00CC3FFE"/>
    <w:rsid w:val="00DE1FCE"/>
    <w:rsid w:val="00EE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0F1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link w:val="ConsPlusNormal1"/>
    <w:qFormat/>
    <w:rsid w:val="00B840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B840F1"/>
    <w:pPr>
      <w:autoSpaceDE w:val="0"/>
      <w:autoSpaceDN w:val="0"/>
      <w:adjustRightInd w:val="0"/>
      <w:spacing w:after="0" w:line="240" w:lineRule="auto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character" w:customStyle="1" w:styleId="ConsPlusNormal1">
    <w:name w:val="ConsPlusNormal1"/>
    <w:link w:val="ConsPlusNormal"/>
    <w:locked/>
    <w:rsid w:val="00B840F1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0F1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link w:val="ConsPlusNormal1"/>
    <w:qFormat/>
    <w:rsid w:val="00B840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B840F1"/>
    <w:pPr>
      <w:autoSpaceDE w:val="0"/>
      <w:autoSpaceDN w:val="0"/>
      <w:adjustRightInd w:val="0"/>
      <w:spacing w:after="0" w:line="240" w:lineRule="auto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character" w:customStyle="1" w:styleId="ConsPlusNormal1">
    <w:name w:val="ConsPlusNormal1"/>
    <w:link w:val="ConsPlusNormal"/>
    <w:locked/>
    <w:rsid w:val="00B840F1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2647</Words>
  <Characters>15094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Услуги</cp:lastModifiedBy>
  <cp:revision>2</cp:revision>
  <cp:lastPrinted>2025-07-03T04:22:00Z</cp:lastPrinted>
  <dcterms:created xsi:type="dcterms:W3CDTF">2025-07-03T05:06:00Z</dcterms:created>
  <dcterms:modified xsi:type="dcterms:W3CDTF">2025-07-03T05:06:00Z</dcterms:modified>
</cp:coreProperties>
</file>